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FD" w:rsidRPr="003F18CC" w:rsidRDefault="003F18CC">
      <w:pPr>
        <w:spacing w:after="0"/>
        <w:ind w:left="120"/>
        <w:rPr>
          <w:lang w:val="ru-RU"/>
        </w:rPr>
      </w:pPr>
      <w:bookmarkStart w:id="0" w:name="block-17501582"/>
      <w:r>
        <w:rPr>
          <w:noProof/>
          <w:lang w:val="ru-RU" w:eastAsia="ru-RU"/>
        </w:rPr>
        <w:drawing>
          <wp:inline distT="0" distB="0" distL="0" distR="0">
            <wp:extent cx="5934075" cy="8591550"/>
            <wp:effectExtent l="0" t="0" r="0" b="0"/>
            <wp:docPr id="1" name="Рисунок 1" descr="C:\Users\1\Desktop\2ac76afa-15d3-4ee8-8f57-4a856cb62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ac76afa-15d3-4ee8-8f57-4a856cb620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82DFD" w:rsidRPr="003F18CC" w:rsidRDefault="00282DFD">
      <w:pPr>
        <w:rPr>
          <w:lang w:val="ru-RU"/>
        </w:rPr>
        <w:sectPr w:rsidR="00282DFD" w:rsidRPr="003F18CC">
          <w:pgSz w:w="11906" w:h="16383"/>
          <w:pgMar w:top="1134" w:right="850" w:bottom="1134" w:left="1701" w:header="720" w:footer="720" w:gutter="0"/>
          <w:cols w:space="720"/>
        </w:sectPr>
      </w:pPr>
    </w:p>
    <w:p w:rsidR="00282DFD" w:rsidRPr="003F18CC" w:rsidRDefault="003E7DFA">
      <w:pPr>
        <w:spacing w:after="0" w:line="264" w:lineRule="auto"/>
        <w:ind w:left="120"/>
        <w:jc w:val="both"/>
        <w:rPr>
          <w:lang w:val="ru-RU"/>
        </w:rPr>
      </w:pPr>
      <w:bookmarkStart w:id="2" w:name="block-17501579"/>
      <w:bookmarkEnd w:id="0"/>
      <w:r w:rsidRPr="003F18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2DFD" w:rsidRPr="003F18CC" w:rsidRDefault="00282DFD">
      <w:pPr>
        <w:spacing w:after="0" w:line="264" w:lineRule="auto"/>
        <w:ind w:left="120"/>
        <w:jc w:val="both"/>
        <w:rPr>
          <w:lang w:val="ru-RU"/>
        </w:rPr>
      </w:pP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3F18CC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3F18CC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3F18CC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3F18CC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3F18CC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3F18CC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3F18CC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3F18CC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3F18C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3F18CC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3"/>
      <w:r w:rsidRPr="003F18C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2DFD" w:rsidRPr="003F18CC" w:rsidRDefault="00282DFD">
      <w:pPr>
        <w:spacing w:after="0" w:line="264" w:lineRule="auto"/>
        <w:ind w:left="120"/>
        <w:jc w:val="both"/>
        <w:rPr>
          <w:lang w:val="ru-RU"/>
        </w:rPr>
      </w:pPr>
    </w:p>
    <w:p w:rsidR="00282DFD" w:rsidRPr="003F18CC" w:rsidRDefault="00282DFD">
      <w:pPr>
        <w:rPr>
          <w:lang w:val="ru-RU"/>
        </w:rPr>
        <w:sectPr w:rsidR="00282DFD" w:rsidRPr="003F18CC">
          <w:pgSz w:w="11906" w:h="16383"/>
          <w:pgMar w:top="1134" w:right="850" w:bottom="1134" w:left="1701" w:header="720" w:footer="720" w:gutter="0"/>
          <w:cols w:space="720"/>
        </w:sectPr>
      </w:pPr>
    </w:p>
    <w:p w:rsidR="00282DFD" w:rsidRPr="003F18CC" w:rsidRDefault="003E7DFA">
      <w:pPr>
        <w:spacing w:after="0" w:line="264" w:lineRule="auto"/>
        <w:ind w:left="120"/>
        <w:jc w:val="both"/>
        <w:rPr>
          <w:lang w:val="ru-RU"/>
        </w:rPr>
      </w:pPr>
      <w:bookmarkStart w:id="4" w:name="block-17501583"/>
      <w:bookmarkEnd w:id="2"/>
      <w:r w:rsidRPr="003F18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2DFD" w:rsidRPr="003F18CC" w:rsidRDefault="00282DFD">
      <w:pPr>
        <w:spacing w:after="0" w:line="264" w:lineRule="auto"/>
        <w:ind w:left="120"/>
        <w:jc w:val="both"/>
        <w:rPr>
          <w:lang w:val="ru-RU"/>
        </w:rPr>
      </w:pPr>
    </w:p>
    <w:p w:rsidR="00282DFD" w:rsidRPr="003F18CC" w:rsidRDefault="003E7DFA">
      <w:pPr>
        <w:spacing w:after="0" w:line="264" w:lineRule="auto"/>
        <w:ind w:left="12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DFD" w:rsidRPr="003F18CC" w:rsidRDefault="00282DFD">
      <w:pPr>
        <w:spacing w:after="0" w:line="264" w:lineRule="auto"/>
        <w:ind w:left="120"/>
        <w:jc w:val="both"/>
        <w:rPr>
          <w:lang w:val="ru-RU"/>
        </w:rPr>
      </w:pP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</w:t>
      </w:r>
      <w:r w:rsidRPr="003F18CC">
        <w:rPr>
          <w:rFonts w:ascii="Times New Roman" w:hAnsi="Times New Roman"/>
          <w:color w:val="000000"/>
          <w:sz w:val="28"/>
          <w:lang w:val="ru-RU"/>
        </w:rPr>
        <w:t>т содержания изображения.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</w:t>
      </w:r>
      <w:r w:rsidRPr="003F18CC">
        <w:rPr>
          <w:rFonts w:ascii="Times New Roman" w:hAnsi="Times New Roman"/>
          <w:color w:val="000000"/>
          <w:sz w:val="28"/>
          <w:lang w:val="ru-RU"/>
        </w:rPr>
        <w:t>ыка видения соотношения частей целого (на основе рисунков животных).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</w:t>
      </w:r>
      <w:r w:rsidRPr="003F18CC">
        <w:rPr>
          <w:rFonts w:ascii="Times New Roman" w:hAnsi="Times New Roman"/>
          <w:color w:val="000000"/>
          <w:sz w:val="28"/>
          <w:lang w:val="ru-RU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Эмоциональная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выразительность цвета, способы выражения настроения в изображаемом сюжете.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</w:t>
      </w:r>
      <w:r w:rsidRPr="003F18CC">
        <w:rPr>
          <w:rFonts w:ascii="Times New Roman" w:hAnsi="Times New Roman"/>
          <w:color w:val="000000"/>
          <w:sz w:val="28"/>
          <w:lang w:val="ru-RU"/>
        </w:rPr>
        <w:t>нтрастные цветовые состояния времён года. Живопись (гуашь), аппликация или смешанная техника.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</w:t>
      </w:r>
      <w:r w:rsidRPr="003F18CC">
        <w:rPr>
          <w:rFonts w:ascii="Times New Roman" w:hAnsi="Times New Roman"/>
          <w:color w:val="000000"/>
          <w:sz w:val="28"/>
          <w:lang w:val="ru-RU"/>
        </w:rPr>
        <w:t>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</w:t>
      </w:r>
      <w:r w:rsidRPr="003F18CC">
        <w:rPr>
          <w:rFonts w:ascii="Times New Roman" w:hAnsi="Times New Roman"/>
          <w:color w:val="000000"/>
          <w:sz w:val="28"/>
          <w:lang w:val="ru-RU"/>
        </w:rPr>
        <w:t>ушка или по выбору учителя с учётом местных промыслов).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Узоры в природе. Наблюдение у</w:t>
      </w:r>
      <w:r w:rsidRPr="003F18CC">
        <w:rPr>
          <w:rFonts w:ascii="Times New Roman" w:hAnsi="Times New Roman"/>
          <w:color w:val="000000"/>
          <w:sz w:val="28"/>
          <w:lang w:val="ru-RU"/>
        </w:rPr>
        <w:t>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разнообразие их видов. Орнаменты геометрические и растительные. Декоративная композиция в круге или в полосе.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</w:t>
      </w:r>
      <w:r w:rsidRPr="003F18CC">
        <w:rPr>
          <w:rFonts w:ascii="Times New Roman" w:hAnsi="Times New Roman"/>
          <w:color w:val="000000"/>
          <w:sz w:val="28"/>
          <w:lang w:val="ru-RU"/>
        </w:rPr>
        <w:t>ии симметрии при составлении узора крыльев.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Дизайн предмета: изготовл</w:t>
      </w:r>
      <w:r w:rsidRPr="003F18CC">
        <w:rPr>
          <w:rFonts w:ascii="Times New Roman" w:hAnsi="Times New Roman"/>
          <w:color w:val="000000"/>
          <w:sz w:val="28"/>
          <w:lang w:val="ru-RU"/>
        </w:rPr>
        <w:t>ение нарядной упаковки путём складывания бумаги и аппликации.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</w:t>
      </w:r>
      <w:r w:rsidRPr="003F18CC">
        <w:rPr>
          <w:rFonts w:ascii="Times New Roman" w:hAnsi="Times New Roman"/>
          <w:color w:val="000000"/>
          <w:sz w:val="28"/>
          <w:lang w:val="ru-RU"/>
        </w:rPr>
        <w:t>нностей и составных частей зданий.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</w:t>
      </w:r>
      <w:r w:rsidRPr="003F18CC">
        <w:rPr>
          <w:rFonts w:ascii="Times New Roman" w:hAnsi="Times New Roman"/>
          <w:color w:val="000000"/>
          <w:sz w:val="28"/>
          <w:lang w:val="ru-RU"/>
        </w:rPr>
        <w:t>остранственной среды сказочного города из бумаги, картона или пластилина.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</w:t>
      </w:r>
      <w:r w:rsidRPr="003F18CC">
        <w:rPr>
          <w:rFonts w:ascii="Times New Roman" w:hAnsi="Times New Roman"/>
          <w:color w:val="000000"/>
          <w:sz w:val="28"/>
          <w:lang w:val="ru-RU"/>
        </w:rPr>
        <w:t>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Рассматривание иллюстраций детской книги на основе содержательных установок учителя в соответствии с изучаемой </w:t>
      </w:r>
      <w:r w:rsidRPr="003F18CC">
        <w:rPr>
          <w:rFonts w:ascii="Times New Roman" w:hAnsi="Times New Roman"/>
          <w:color w:val="000000"/>
          <w:sz w:val="28"/>
          <w:lang w:val="ru-RU"/>
        </w:rPr>
        <w:t>темой.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</w:t>
      </w:r>
      <w:r w:rsidRPr="003F18CC">
        <w:rPr>
          <w:rFonts w:ascii="Times New Roman" w:hAnsi="Times New Roman"/>
          <w:color w:val="000000"/>
          <w:sz w:val="28"/>
          <w:lang w:val="ru-RU"/>
        </w:rPr>
        <w:t>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Фотографирование мелких деталей природы, выражение ярких зрительных </w:t>
      </w:r>
      <w:r w:rsidRPr="003F18CC">
        <w:rPr>
          <w:rFonts w:ascii="Times New Roman" w:hAnsi="Times New Roman"/>
          <w:color w:val="000000"/>
          <w:sz w:val="28"/>
          <w:lang w:val="ru-RU"/>
        </w:rPr>
        <w:t>впечатлений.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82DFD" w:rsidRPr="003F18CC" w:rsidRDefault="00282DFD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282DFD" w:rsidRPr="003F18CC" w:rsidRDefault="00282DFD">
      <w:pPr>
        <w:spacing w:after="0"/>
        <w:ind w:left="120"/>
        <w:rPr>
          <w:lang w:val="ru-RU"/>
        </w:rPr>
      </w:pPr>
    </w:p>
    <w:p w:rsidR="00282DFD" w:rsidRPr="003F18CC" w:rsidRDefault="003E7DFA">
      <w:pPr>
        <w:spacing w:after="0"/>
        <w:ind w:left="120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82DFD" w:rsidRPr="003F18CC" w:rsidRDefault="00282DFD">
      <w:pPr>
        <w:spacing w:after="0"/>
        <w:ind w:left="120"/>
        <w:rPr>
          <w:lang w:val="ru-RU"/>
        </w:rPr>
      </w:pP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</w:t>
      </w:r>
      <w:r w:rsidRPr="003F18CC">
        <w:rPr>
          <w:rFonts w:ascii="Times New Roman" w:hAnsi="Times New Roman"/>
          <w:color w:val="000000"/>
          <w:sz w:val="28"/>
          <w:lang w:val="ru-RU"/>
        </w:rPr>
        <w:t>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Пропорции – соот</w:t>
      </w:r>
      <w:r w:rsidRPr="003F18CC">
        <w:rPr>
          <w:rFonts w:ascii="Times New Roman" w:hAnsi="Times New Roman"/>
          <w:color w:val="000000"/>
          <w:sz w:val="28"/>
          <w:lang w:val="ru-RU"/>
        </w:rPr>
        <w:t>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82DFD" w:rsidRDefault="003E7DFA">
      <w:pPr>
        <w:spacing w:after="0" w:line="264" w:lineRule="auto"/>
        <w:ind w:firstLine="600"/>
        <w:jc w:val="both"/>
      </w:pPr>
      <w:r w:rsidRPr="003F18C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произведений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анималистического жанра.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Акварель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и её свойства. Акварельные кисти. Приёмы работы акварелью.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</w:t>
      </w:r>
      <w:r w:rsidRPr="003F18CC">
        <w:rPr>
          <w:rFonts w:ascii="Times New Roman" w:hAnsi="Times New Roman"/>
          <w:color w:val="000000"/>
          <w:sz w:val="28"/>
          <w:lang w:val="ru-RU"/>
        </w:rPr>
        <w:t>ий и отношений.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</w:t>
      </w:r>
      <w:r w:rsidRPr="003F18CC">
        <w:rPr>
          <w:rFonts w:ascii="Times New Roman" w:hAnsi="Times New Roman"/>
          <w:color w:val="000000"/>
          <w:sz w:val="28"/>
          <w:lang w:val="ru-RU"/>
        </w:rPr>
        <w:t>учителя). Произведения И. К. Айвазовского.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</w:t>
      </w:r>
      <w:r w:rsidRPr="003F18CC">
        <w:rPr>
          <w:rFonts w:ascii="Times New Roman" w:hAnsi="Times New Roman"/>
          <w:color w:val="000000"/>
          <w:sz w:val="28"/>
          <w:lang w:val="ru-RU"/>
        </w:rPr>
        <w:t>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</w:t>
      </w:r>
      <w:r w:rsidRPr="003F18CC">
        <w:rPr>
          <w:rFonts w:ascii="Times New Roman" w:hAnsi="Times New Roman"/>
          <w:color w:val="000000"/>
          <w:sz w:val="28"/>
          <w:lang w:val="ru-RU"/>
        </w:rPr>
        <w:t>терной пластики движения. Соблюдение цельности формы, её преобразование и добавление деталей.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</w:t>
      </w:r>
      <w:r w:rsidRPr="003F18CC">
        <w:rPr>
          <w:rFonts w:ascii="Times New Roman" w:hAnsi="Times New Roman"/>
          <w:color w:val="000000"/>
          <w:sz w:val="28"/>
          <w:lang w:val="ru-RU"/>
        </w:rPr>
        <w:t>ие, каргопольские игрушки (и другие по выбору учителя с учётом местных художественных промыслов).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«Архите</w:t>
      </w:r>
      <w:r w:rsidRPr="003F18CC">
        <w:rPr>
          <w:rFonts w:ascii="Times New Roman" w:hAnsi="Times New Roman"/>
          <w:b/>
          <w:color w:val="000000"/>
          <w:sz w:val="28"/>
          <w:lang w:val="ru-RU"/>
        </w:rPr>
        <w:t>ктура»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геометрических тел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– параллелепипедов разной высоты, цилиндров с прорезями и наклейками); завивание, скручивание и </w:t>
      </w: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го или злого сказочного персонажа (иллюстрация сказки по выбору учителя).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Художественное наблюдение пр</w:t>
      </w:r>
      <w:r w:rsidRPr="003F18CC">
        <w:rPr>
          <w:rFonts w:ascii="Times New Roman" w:hAnsi="Times New Roman"/>
          <w:color w:val="000000"/>
          <w:sz w:val="28"/>
          <w:lang w:val="ru-RU"/>
        </w:rPr>
        <w:t>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Восприятие пр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</w:t>
      </w:r>
      <w:r w:rsidRPr="003F18CC">
        <w:rPr>
          <w:rFonts w:ascii="Times New Roman" w:hAnsi="Times New Roman"/>
          <w:color w:val="000000"/>
          <w:sz w:val="28"/>
          <w:lang w:val="ru-RU"/>
        </w:rPr>
        <w:t>птуре (произведения В. В. Ватагина). Наблюдение животных с точки зрения их пропорций, характера движения, пластики.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Компью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F18CC">
        <w:rPr>
          <w:rFonts w:ascii="Times New Roman" w:hAnsi="Times New Roman"/>
          <w:color w:val="000000"/>
          <w:sz w:val="28"/>
          <w:lang w:val="ru-RU"/>
        </w:rPr>
        <w:t>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на основе про</w:t>
      </w:r>
      <w:r w:rsidRPr="003F18CC">
        <w:rPr>
          <w:rFonts w:ascii="Times New Roman" w:hAnsi="Times New Roman"/>
          <w:color w:val="000000"/>
          <w:sz w:val="28"/>
          <w:lang w:val="ru-RU"/>
        </w:rPr>
        <w:t>стых сюжетов (например, образ дерева).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</w:t>
      </w:r>
      <w:r w:rsidRPr="003F18CC">
        <w:rPr>
          <w:rFonts w:ascii="Times New Roman" w:hAnsi="Times New Roman"/>
          <w:color w:val="000000"/>
          <w:sz w:val="28"/>
          <w:lang w:val="ru-RU"/>
        </w:rPr>
        <w:t>адре. Масштаб. Доминанта. Обсуждение в условиях урока ученических фотографий, соответствующих изучаемой теме.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82DFD" w:rsidRPr="003F18CC" w:rsidRDefault="00282DFD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282DFD" w:rsidRPr="003F18CC" w:rsidRDefault="003E7DFA">
      <w:pPr>
        <w:spacing w:after="0"/>
        <w:ind w:left="120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82DFD" w:rsidRPr="003F18CC" w:rsidRDefault="00282DFD">
      <w:pPr>
        <w:spacing w:after="0"/>
        <w:ind w:left="120"/>
        <w:rPr>
          <w:lang w:val="ru-RU"/>
        </w:rPr>
      </w:pP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</w:t>
      </w:r>
      <w:r w:rsidRPr="003F18CC">
        <w:rPr>
          <w:rFonts w:ascii="Times New Roman" w:hAnsi="Times New Roman"/>
          <w:color w:val="000000"/>
          <w:sz w:val="28"/>
          <w:lang w:val="ru-RU"/>
        </w:rPr>
        <w:t>ние изображения и текста. Расположение иллюстраций и текста на развороте книги.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</w:t>
      </w:r>
      <w:r w:rsidRPr="003F18CC">
        <w:rPr>
          <w:rFonts w:ascii="Times New Roman" w:hAnsi="Times New Roman"/>
          <w:color w:val="000000"/>
          <w:sz w:val="28"/>
          <w:lang w:val="ru-RU"/>
        </w:rPr>
        <w:t>е шрифта и изображения. Особенности композиции плаката.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</w:t>
      </w:r>
      <w:r w:rsidRPr="003F18CC">
        <w:rPr>
          <w:rFonts w:ascii="Times New Roman" w:hAnsi="Times New Roman"/>
          <w:color w:val="000000"/>
          <w:sz w:val="28"/>
          <w:lang w:val="ru-RU"/>
        </w:rPr>
        <w:t>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</w:t>
      </w:r>
      <w:r w:rsidRPr="003F18CC">
        <w:rPr>
          <w:rFonts w:ascii="Times New Roman" w:hAnsi="Times New Roman"/>
          <w:color w:val="000000"/>
          <w:sz w:val="28"/>
          <w:lang w:val="ru-RU"/>
        </w:rPr>
        <w:t>е, возможно совмещение с наклейками в виде коллажа или аппликации.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Пейзаж в живописи. Передача в пейзаже состояний в </w:t>
      </w:r>
      <w:r w:rsidRPr="003F18CC">
        <w:rPr>
          <w:rFonts w:ascii="Times New Roman" w:hAnsi="Times New Roman"/>
          <w:color w:val="000000"/>
          <w:sz w:val="28"/>
          <w:lang w:val="ru-RU"/>
        </w:rPr>
        <w:t>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</w:t>
      </w:r>
      <w:r w:rsidRPr="003F18CC">
        <w:rPr>
          <w:rFonts w:ascii="Times New Roman" w:hAnsi="Times New Roman"/>
          <w:color w:val="000000"/>
          <w:sz w:val="28"/>
          <w:lang w:val="ru-RU"/>
        </w:rPr>
        <w:t>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</w:t>
      </w:r>
      <w:r w:rsidRPr="003F18CC">
        <w:rPr>
          <w:rFonts w:ascii="Times New Roman" w:hAnsi="Times New Roman"/>
          <w:color w:val="000000"/>
          <w:sz w:val="28"/>
          <w:lang w:val="ru-RU"/>
        </w:rPr>
        <w:t>ючения в композицию дополнительных предметов.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Лепка сказочного </w:t>
      </w:r>
      <w:r w:rsidRPr="003F18CC">
        <w:rPr>
          <w:rFonts w:ascii="Times New Roman" w:hAnsi="Times New Roman"/>
          <w:color w:val="000000"/>
          <w:sz w:val="28"/>
          <w:lang w:val="ru-RU"/>
        </w:rPr>
        <w:t>персонажа на основе сюжета известной сказки или создание этого персонажа путём бумагопластики.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</w:t>
      </w:r>
      <w:r w:rsidRPr="003F18CC">
        <w:rPr>
          <w:rFonts w:ascii="Times New Roman" w:hAnsi="Times New Roman"/>
          <w:color w:val="000000"/>
          <w:sz w:val="28"/>
          <w:lang w:val="ru-RU"/>
        </w:rPr>
        <w:t>кульптуре. Работа с пластилином или глиной.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промыслов по выбору учителя).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</w:t>
      </w:r>
      <w:r w:rsidRPr="003F18CC">
        <w:rPr>
          <w:rFonts w:ascii="Times New Roman" w:hAnsi="Times New Roman"/>
          <w:color w:val="000000"/>
          <w:sz w:val="28"/>
          <w:lang w:val="ru-RU"/>
        </w:rPr>
        <w:t>ческие чередования мотивов, наличие композиционного центра, роспись по канве. Рассматривание павловопосадских платков.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</w:t>
      </w:r>
      <w:r w:rsidRPr="003F18CC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</w:t>
      </w:r>
      <w:r w:rsidRPr="003F18CC">
        <w:rPr>
          <w:rFonts w:ascii="Times New Roman" w:hAnsi="Times New Roman"/>
          <w:color w:val="000000"/>
          <w:sz w:val="28"/>
          <w:lang w:val="ru-RU"/>
        </w:rPr>
        <w:t>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</w:t>
      </w:r>
      <w:r w:rsidRPr="003F18CC">
        <w:rPr>
          <w:rFonts w:ascii="Times New Roman" w:hAnsi="Times New Roman"/>
          <w:color w:val="000000"/>
          <w:sz w:val="28"/>
          <w:lang w:val="ru-RU"/>
        </w:rPr>
        <w:t>я склейка-аппликация рисунков зданий и других элементов городского пространства, выполненных индивидуально).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</w:t>
      </w:r>
      <w:r w:rsidRPr="003F18CC">
        <w:rPr>
          <w:rFonts w:ascii="Times New Roman" w:hAnsi="Times New Roman"/>
          <w:color w:val="000000"/>
          <w:sz w:val="28"/>
          <w:lang w:val="ru-RU"/>
        </w:rPr>
        <w:t>оссийских иллюстраторов детских книг.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</w:t>
      </w:r>
      <w:r w:rsidRPr="003F18CC">
        <w:rPr>
          <w:rFonts w:ascii="Times New Roman" w:hAnsi="Times New Roman"/>
          <w:color w:val="000000"/>
          <w:sz w:val="28"/>
          <w:lang w:val="ru-RU"/>
        </w:rPr>
        <w:t>ники архитектуры в Москве и Санкт-Петербурге (обзор памятников по выбору учителя).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</w:t>
      </w:r>
      <w:r w:rsidRPr="003F18CC">
        <w:rPr>
          <w:rFonts w:ascii="Times New Roman" w:hAnsi="Times New Roman"/>
          <w:color w:val="000000"/>
          <w:sz w:val="28"/>
          <w:lang w:val="ru-RU"/>
        </w:rPr>
        <w:t>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</w:t>
      </w:r>
      <w:r w:rsidRPr="003F18CC">
        <w:rPr>
          <w:rFonts w:ascii="Times New Roman" w:hAnsi="Times New Roman"/>
          <w:color w:val="000000"/>
          <w:sz w:val="28"/>
          <w:lang w:val="ru-RU"/>
        </w:rPr>
        <w:t>я музеев; посещение знаменитого музея как событие; интерес к коллекции музея и искусству в целом.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Жанры в изобразительном искусстве – в живописи, графике, </w:t>
      </w:r>
      <w:r w:rsidRPr="003F18CC">
        <w:rPr>
          <w:rFonts w:ascii="Times New Roman" w:hAnsi="Times New Roman"/>
          <w:color w:val="000000"/>
          <w:sz w:val="28"/>
          <w:lang w:val="ru-RU"/>
        </w:rPr>
        <w:t>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А. К. Саврасова, В. Д. Поленова, И. К. Айвазовского и других.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</w:t>
      </w:r>
      <w:r w:rsidRPr="003F18CC">
        <w:rPr>
          <w:rFonts w:ascii="Times New Roman" w:hAnsi="Times New Roman"/>
          <w:color w:val="000000"/>
          <w:sz w:val="28"/>
          <w:lang w:val="ru-RU"/>
        </w:rPr>
        <w:t>птичек, облаков.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на основе одного и того же элемента.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Совмещение с помощью графического редактора векторного изображения, фотографии и шрифта для создания плаката или поздравительной </w:t>
      </w:r>
      <w:r w:rsidRPr="003F18CC">
        <w:rPr>
          <w:rFonts w:ascii="Times New Roman" w:hAnsi="Times New Roman"/>
          <w:color w:val="000000"/>
          <w:sz w:val="28"/>
          <w:lang w:val="ru-RU"/>
        </w:rPr>
        <w:t>открытки.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F18C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82DFD" w:rsidRPr="003F18CC" w:rsidRDefault="00282DFD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282DFD" w:rsidRPr="003F18CC" w:rsidRDefault="003E7DFA">
      <w:pPr>
        <w:spacing w:after="0"/>
        <w:ind w:left="120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82DFD" w:rsidRPr="003F18CC" w:rsidRDefault="00282DFD">
      <w:pPr>
        <w:spacing w:after="0"/>
        <w:ind w:left="120"/>
        <w:rPr>
          <w:lang w:val="ru-RU"/>
        </w:rPr>
      </w:pP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«Гр</w:t>
      </w:r>
      <w:r w:rsidRPr="003F18CC">
        <w:rPr>
          <w:rFonts w:ascii="Times New Roman" w:hAnsi="Times New Roman"/>
          <w:b/>
          <w:color w:val="000000"/>
          <w:sz w:val="28"/>
          <w:lang w:val="ru-RU"/>
        </w:rPr>
        <w:t>афика»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</w:t>
      </w:r>
      <w:r w:rsidRPr="003F18CC">
        <w:rPr>
          <w:rFonts w:ascii="Times New Roman" w:hAnsi="Times New Roman"/>
          <w:color w:val="000000"/>
          <w:sz w:val="28"/>
          <w:lang w:val="ru-RU"/>
        </w:rPr>
        <w:t>игуры на плоскости листа: бег, ходьба, сидящая и стоящая фигуры.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Изображение города – тематическая графическая композиция; использование карандаша, мелков, фломастеров </w:t>
      </w:r>
      <w:r w:rsidRPr="003F18CC">
        <w:rPr>
          <w:rFonts w:ascii="Times New Roman" w:hAnsi="Times New Roman"/>
          <w:color w:val="000000"/>
          <w:sz w:val="28"/>
          <w:lang w:val="ru-RU"/>
        </w:rPr>
        <w:t>(смешанная техника).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82DFD" w:rsidRDefault="003E7DFA">
      <w:pPr>
        <w:spacing w:after="0" w:line="264" w:lineRule="auto"/>
        <w:ind w:firstLine="600"/>
        <w:jc w:val="both"/>
      </w:pPr>
      <w:r w:rsidRPr="003F18C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</w:t>
      </w:r>
      <w:r w:rsidRPr="003F18CC">
        <w:rPr>
          <w:rFonts w:ascii="Times New Roman" w:hAnsi="Times New Roman"/>
          <w:color w:val="000000"/>
          <w:sz w:val="28"/>
          <w:lang w:val="ru-RU"/>
        </w:rPr>
        <w:t>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</w:t>
      </w:r>
      <w:r w:rsidRPr="003F18CC">
        <w:rPr>
          <w:rFonts w:ascii="Times New Roman" w:hAnsi="Times New Roman"/>
          <w:color w:val="000000"/>
          <w:sz w:val="28"/>
          <w:lang w:val="ru-RU"/>
        </w:rPr>
        <w:t>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Мотивы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архитектуры в памятниках русской культуры, каменная резьба, </w:t>
      </w:r>
      <w:r w:rsidRPr="003F18CC">
        <w:rPr>
          <w:rFonts w:ascii="Times New Roman" w:hAnsi="Times New Roman"/>
          <w:color w:val="000000"/>
          <w:sz w:val="28"/>
          <w:lang w:val="ru-RU"/>
        </w:rPr>
        <w:t>росписи стен, изразцы.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</w:t>
      </w:r>
      <w:r w:rsidRPr="003F18CC">
        <w:rPr>
          <w:rFonts w:ascii="Times New Roman" w:hAnsi="Times New Roman"/>
          <w:color w:val="000000"/>
          <w:sz w:val="28"/>
          <w:lang w:val="ru-RU"/>
        </w:rPr>
        <w:t>традициях разных народов.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3F18CC">
        <w:rPr>
          <w:rFonts w:ascii="Times New Roman" w:hAnsi="Times New Roman"/>
          <w:color w:val="000000"/>
          <w:sz w:val="28"/>
          <w:lang w:val="ru-RU"/>
        </w:rPr>
        <w:t>илищ.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3F18CC">
        <w:rPr>
          <w:rFonts w:ascii="Times New Roman" w:hAnsi="Times New Roman"/>
          <w:color w:val="000000"/>
          <w:sz w:val="28"/>
          <w:lang w:val="ru-RU"/>
        </w:rPr>
        <w:t>ного жилого деревянного дома. Разные виды изб и надворных построек.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Традиции архитект</w:t>
      </w:r>
      <w:r w:rsidRPr="003F18CC">
        <w:rPr>
          <w:rFonts w:ascii="Times New Roman" w:hAnsi="Times New Roman"/>
          <w:color w:val="000000"/>
          <w:sz w:val="28"/>
          <w:lang w:val="ru-RU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</w:t>
      </w:r>
      <w:r w:rsidRPr="003F18CC">
        <w:rPr>
          <w:rFonts w:ascii="Times New Roman" w:hAnsi="Times New Roman"/>
          <w:color w:val="000000"/>
          <w:sz w:val="28"/>
          <w:lang w:val="ru-RU"/>
        </w:rPr>
        <w:t>ны и башни, торг, посад, главный собор. Красота и мудрость в организации города, жизнь в городе.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</w:t>
      </w:r>
      <w:r w:rsidRPr="003F18CC">
        <w:rPr>
          <w:rFonts w:ascii="Times New Roman" w:hAnsi="Times New Roman"/>
          <w:color w:val="000000"/>
          <w:sz w:val="28"/>
          <w:lang w:val="ru-RU"/>
        </w:rPr>
        <w:t>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</w:t>
      </w:r>
      <w:r w:rsidRPr="003F18CC">
        <w:rPr>
          <w:rFonts w:ascii="Times New Roman" w:hAnsi="Times New Roman"/>
          <w:color w:val="000000"/>
          <w:sz w:val="28"/>
          <w:lang w:val="ru-RU"/>
        </w:rPr>
        <w:t>, Пикассо (и других по выбору учителя).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</w:t>
      </w:r>
      <w:r w:rsidRPr="003F18CC">
        <w:rPr>
          <w:rFonts w:ascii="Times New Roman" w:hAnsi="Times New Roman"/>
          <w:color w:val="000000"/>
          <w:sz w:val="28"/>
          <w:lang w:val="ru-RU"/>
        </w:rPr>
        <w:t>го деревянного зодчества. Архитектурный комплекс на острове Кижи.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3F18CC">
        <w:rPr>
          <w:rFonts w:ascii="Times New Roman" w:hAnsi="Times New Roman"/>
          <w:color w:val="000000"/>
          <w:sz w:val="28"/>
          <w:lang w:val="ru-RU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</w:t>
      </w:r>
      <w:r w:rsidRPr="003F18CC">
        <w:rPr>
          <w:rFonts w:ascii="Times New Roman" w:hAnsi="Times New Roman"/>
          <w:color w:val="000000"/>
          <w:sz w:val="28"/>
          <w:lang w:val="ru-RU"/>
        </w:rPr>
        <w:t>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Изображение и освоение в програ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</w:t>
      </w:r>
      <w:r w:rsidRPr="003F18CC">
        <w:rPr>
          <w:rFonts w:ascii="Times New Roman" w:hAnsi="Times New Roman"/>
          <w:color w:val="000000"/>
          <w:sz w:val="28"/>
          <w:lang w:val="ru-RU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</w:t>
      </w:r>
      <w:r w:rsidRPr="003F18CC">
        <w:rPr>
          <w:rFonts w:ascii="Times New Roman" w:hAnsi="Times New Roman"/>
          <w:color w:val="000000"/>
          <w:sz w:val="28"/>
          <w:lang w:val="ru-RU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</w:t>
      </w:r>
      <w:r w:rsidRPr="003F18CC">
        <w:rPr>
          <w:rFonts w:ascii="Times New Roman" w:hAnsi="Times New Roman"/>
          <w:color w:val="000000"/>
          <w:sz w:val="28"/>
          <w:lang w:val="ru-RU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F18C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</w:t>
      </w:r>
      <w:r w:rsidRPr="003F18CC">
        <w:rPr>
          <w:rFonts w:ascii="Times New Roman" w:hAnsi="Times New Roman"/>
          <w:color w:val="000000"/>
          <w:sz w:val="28"/>
          <w:lang w:val="ru-RU"/>
        </w:rPr>
        <w:t>дов России.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82DFD" w:rsidRPr="003F18CC" w:rsidRDefault="00282DFD">
      <w:pPr>
        <w:rPr>
          <w:lang w:val="ru-RU"/>
        </w:rPr>
        <w:sectPr w:rsidR="00282DFD" w:rsidRPr="003F18CC">
          <w:pgSz w:w="11906" w:h="16383"/>
          <w:pgMar w:top="1134" w:right="850" w:bottom="1134" w:left="1701" w:header="720" w:footer="720" w:gutter="0"/>
          <w:cols w:space="720"/>
        </w:sectPr>
      </w:pPr>
    </w:p>
    <w:p w:rsidR="00282DFD" w:rsidRPr="003F18CC" w:rsidRDefault="003E7DFA">
      <w:pPr>
        <w:spacing w:after="0" w:line="264" w:lineRule="auto"/>
        <w:ind w:left="120"/>
        <w:jc w:val="both"/>
        <w:rPr>
          <w:lang w:val="ru-RU"/>
        </w:rPr>
      </w:pPr>
      <w:bookmarkStart w:id="8" w:name="block-17501580"/>
      <w:bookmarkEnd w:id="4"/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F18C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82DFD" w:rsidRPr="003F18CC" w:rsidRDefault="00282DFD">
      <w:pPr>
        <w:spacing w:after="0" w:line="264" w:lineRule="auto"/>
        <w:ind w:left="120"/>
        <w:jc w:val="both"/>
        <w:rPr>
          <w:lang w:val="ru-RU"/>
        </w:rPr>
      </w:pPr>
    </w:p>
    <w:p w:rsidR="00282DFD" w:rsidRPr="003F18CC" w:rsidRDefault="003E7DFA">
      <w:pPr>
        <w:spacing w:after="0" w:line="264" w:lineRule="auto"/>
        <w:ind w:left="12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3F18CC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3F18CC">
        <w:rPr>
          <w:rFonts w:ascii="Times New Roman" w:hAnsi="Times New Roman"/>
          <w:color w:val="000000"/>
          <w:sz w:val="28"/>
          <w:lang w:val="ru-RU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3F18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82DFD" w:rsidRPr="003F18CC" w:rsidRDefault="003E7D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82DFD" w:rsidRPr="003F18CC" w:rsidRDefault="003E7D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82DFD" w:rsidRDefault="003E7D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</w:t>
      </w:r>
      <w:r>
        <w:rPr>
          <w:rFonts w:ascii="Times New Roman" w:hAnsi="Times New Roman"/>
          <w:color w:val="000000"/>
          <w:sz w:val="28"/>
        </w:rPr>
        <w:t>звитие обучающихся;</w:t>
      </w:r>
    </w:p>
    <w:p w:rsidR="00282DFD" w:rsidRPr="003F18CC" w:rsidRDefault="003E7D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82DFD" w:rsidRPr="003F18CC" w:rsidRDefault="003E7D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</w:t>
      </w:r>
      <w:r w:rsidRPr="003F18CC">
        <w:rPr>
          <w:rFonts w:ascii="Times New Roman" w:hAnsi="Times New Roman"/>
          <w:color w:val="000000"/>
          <w:sz w:val="28"/>
          <w:lang w:val="ru-RU"/>
        </w:rPr>
        <w:t>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</w:t>
      </w:r>
      <w:r w:rsidRPr="003F18CC">
        <w:rPr>
          <w:rFonts w:ascii="Times New Roman" w:hAnsi="Times New Roman"/>
          <w:color w:val="000000"/>
          <w:sz w:val="28"/>
          <w:lang w:val="ru-RU"/>
        </w:rPr>
        <w:t>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</w:t>
      </w:r>
      <w:r w:rsidRPr="003F18CC">
        <w:rPr>
          <w:rFonts w:ascii="Times New Roman" w:hAnsi="Times New Roman"/>
          <w:color w:val="000000"/>
          <w:sz w:val="28"/>
          <w:lang w:val="ru-RU"/>
        </w:rPr>
        <w:t>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</w:t>
      </w:r>
      <w:r w:rsidRPr="003F18CC">
        <w:rPr>
          <w:rFonts w:ascii="Times New Roman" w:hAnsi="Times New Roman"/>
          <w:b/>
          <w:color w:val="000000"/>
          <w:sz w:val="28"/>
          <w:lang w:val="ru-RU"/>
        </w:rPr>
        <w:t>ное воспитание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</w:t>
      </w:r>
      <w:r w:rsidRPr="003F18CC">
        <w:rPr>
          <w:rFonts w:ascii="Times New Roman" w:hAnsi="Times New Roman"/>
          <w:color w:val="000000"/>
          <w:sz w:val="28"/>
          <w:lang w:val="ru-RU"/>
        </w:rPr>
        <w:t>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</w:t>
      </w:r>
      <w:r w:rsidRPr="003F18CC">
        <w:rPr>
          <w:rFonts w:ascii="Times New Roman" w:hAnsi="Times New Roman"/>
          <w:color w:val="000000"/>
          <w:sz w:val="28"/>
          <w:lang w:val="ru-RU"/>
        </w:rPr>
        <w:t>окружающим людям, в стремлении к их пониманию, а также в отношении к семье, природе, труду, искусству, культурному наследию.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</w:t>
      </w:r>
      <w:r w:rsidRPr="003F18CC">
        <w:rPr>
          <w:rFonts w:ascii="Times New Roman" w:hAnsi="Times New Roman"/>
          <w:color w:val="000000"/>
          <w:sz w:val="28"/>
          <w:lang w:val="ru-RU"/>
        </w:rPr>
        <w:t>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</w:t>
      </w:r>
      <w:r w:rsidRPr="003F18CC">
        <w:rPr>
          <w:rFonts w:ascii="Times New Roman" w:hAnsi="Times New Roman"/>
          <w:color w:val="000000"/>
          <w:sz w:val="28"/>
          <w:lang w:val="ru-RU"/>
        </w:rPr>
        <w:t>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282DFD" w:rsidRPr="003F18CC" w:rsidRDefault="003E7DFA">
      <w:pPr>
        <w:spacing w:after="0"/>
        <w:ind w:left="120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DFD" w:rsidRPr="003F18CC" w:rsidRDefault="00282DFD">
      <w:pPr>
        <w:spacing w:after="0"/>
        <w:ind w:left="120"/>
        <w:rPr>
          <w:lang w:val="ru-RU"/>
        </w:rPr>
      </w:pPr>
    </w:p>
    <w:p w:rsidR="00282DFD" w:rsidRPr="003F18CC" w:rsidRDefault="003E7DFA">
      <w:pPr>
        <w:spacing w:after="0" w:line="264" w:lineRule="auto"/>
        <w:ind w:left="12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</w:t>
      </w:r>
      <w:r w:rsidRPr="003F18CC">
        <w:rPr>
          <w:rFonts w:ascii="Times New Roman" w:hAnsi="Times New Roman"/>
          <w:b/>
          <w:color w:val="000000"/>
          <w:sz w:val="28"/>
          <w:lang w:val="ru-RU"/>
        </w:rPr>
        <w:t>тельными действиями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</w:t>
      </w:r>
      <w:r w:rsidRPr="003F18CC">
        <w:rPr>
          <w:rFonts w:ascii="Times New Roman" w:hAnsi="Times New Roman"/>
          <w:color w:val="000000"/>
          <w:sz w:val="28"/>
          <w:lang w:val="ru-RU"/>
        </w:rPr>
        <w:t>ерсальные учебные действия, совместная деятельность.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82DFD" w:rsidRDefault="003E7D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82DFD" w:rsidRPr="003F18CC" w:rsidRDefault="003E7D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82DFD" w:rsidRPr="003F18CC" w:rsidRDefault="003E7D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3F18CC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282DFD" w:rsidRPr="003F18CC" w:rsidRDefault="003E7D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82DFD" w:rsidRPr="003F18CC" w:rsidRDefault="003E7D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82DFD" w:rsidRPr="003F18CC" w:rsidRDefault="003E7D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3F18CC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282DFD" w:rsidRDefault="003E7D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82DFD" w:rsidRPr="003F18CC" w:rsidRDefault="003E7D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82DFD" w:rsidRPr="003F18CC" w:rsidRDefault="003E7D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282DFD" w:rsidRPr="003F18CC" w:rsidRDefault="003E7D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82DFD" w:rsidRPr="003F18CC" w:rsidRDefault="003E7D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3F18CC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282DFD" w:rsidRPr="003F18CC" w:rsidRDefault="003E7D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82DFD" w:rsidRPr="003F18CC" w:rsidRDefault="003E7D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282DFD" w:rsidRPr="003F18CC" w:rsidRDefault="003E7D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82DFD" w:rsidRPr="003F18CC" w:rsidRDefault="003E7D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</w:t>
      </w:r>
      <w:r w:rsidRPr="003F18CC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282DFD" w:rsidRPr="003F18CC" w:rsidRDefault="003E7D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82DFD" w:rsidRPr="003F18CC" w:rsidRDefault="003E7D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</w:t>
      </w:r>
      <w:r w:rsidRPr="003F18CC">
        <w:rPr>
          <w:rFonts w:ascii="Times New Roman" w:hAnsi="Times New Roman"/>
          <w:color w:val="000000"/>
          <w:sz w:val="28"/>
          <w:lang w:val="ru-RU"/>
        </w:rPr>
        <w:t>тва для составления орнаментов и декоративных композиций;</w:t>
      </w:r>
    </w:p>
    <w:p w:rsidR="00282DFD" w:rsidRPr="003F18CC" w:rsidRDefault="003E7D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82DFD" w:rsidRPr="003F18CC" w:rsidRDefault="003E7D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</w:t>
      </w:r>
      <w:r w:rsidRPr="003F18CC">
        <w:rPr>
          <w:rFonts w:ascii="Times New Roman" w:hAnsi="Times New Roman"/>
          <w:color w:val="000000"/>
          <w:sz w:val="28"/>
          <w:lang w:val="ru-RU"/>
        </w:rPr>
        <w:t>ержания произведений;</w:t>
      </w:r>
    </w:p>
    <w:p w:rsidR="00282DFD" w:rsidRPr="003F18CC" w:rsidRDefault="003E7D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82DFD" w:rsidRDefault="003E7DF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</w:t>
      </w:r>
      <w:r>
        <w:rPr>
          <w:rFonts w:ascii="Times New Roman" w:hAnsi="Times New Roman"/>
          <w:color w:val="000000"/>
          <w:sz w:val="28"/>
        </w:rPr>
        <w:t>зовательные ресурсы;</w:t>
      </w:r>
    </w:p>
    <w:p w:rsidR="00282DFD" w:rsidRPr="003F18CC" w:rsidRDefault="003E7D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82DFD" w:rsidRPr="003F18CC" w:rsidRDefault="003E7D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82DFD" w:rsidRPr="003F18CC" w:rsidRDefault="003E7D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анализировать, </w:t>
      </w:r>
      <w:r w:rsidRPr="003F18CC">
        <w:rPr>
          <w:rFonts w:ascii="Times New Roman" w:hAnsi="Times New Roman"/>
          <w:color w:val="000000"/>
          <w:sz w:val="28"/>
          <w:lang w:val="ru-RU"/>
        </w:rPr>
        <w:t>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82DFD" w:rsidRPr="003F18CC" w:rsidRDefault="003E7D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</w:t>
      </w:r>
      <w:r w:rsidRPr="003F18CC">
        <w:rPr>
          <w:rFonts w:ascii="Times New Roman" w:hAnsi="Times New Roman"/>
          <w:color w:val="000000"/>
          <w:sz w:val="28"/>
          <w:lang w:val="ru-RU"/>
        </w:rPr>
        <w:t>тронных презентациях;</w:t>
      </w:r>
    </w:p>
    <w:p w:rsidR="00282DFD" w:rsidRPr="003F18CC" w:rsidRDefault="003E7D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82DFD" w:rsidRPr="003F18CC" w:rsidRDefault="003E7D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</w:t>
      </w:r>
      <w:r w:rsidRPr="003F18CC">
        <w:rPr>
          <w:rFonts w:ascii="Times New Roman" w:hAnsi="Times New Roman"/>
          <w:color w:val="000000"/>
          <w:sz w:val="28"/>
          <w:lang w:val="ru-RU"/>
        </w:rPr>
        <w:t>безопасности при работе в Интернете.</w:t>
      </w:r>
    </w:p>
    <w:p w:rsidR="00282DFD" w:rsidRPr="003F18CC" w:rsidRDefault="003E7DFA">
      <w:pPr>
        <w:spacing w:after="0" w:line="264" w:lineRule="auto"/>
        <w:ind w:left="12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82DFD" w:rsidRPr="003F18CC" w:rsidRDefault="003E7D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</w:t>
      </w:r>
      <w:r w:rsidRPr="003F18CC">
        <w:rPr>
          <w:rFonts w:ascii="Times New Roman" w:hAnsi="Times New Roman"/>
          <w:color w:val="000000"/>
          <w:sz w:val="28"/>
          <w:lang w:val="ru-RU"/>
        </w:rPr>
        <w:t>ения – межличностного (автор – зритель), между поколениями, между народами;</w:t>
      </w:r>
    </w:p>
    <w:p w:rsidR="00282DFD" w:rsidRPr="003F18CC" w:rsidRDefault="003E7D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отстаивая свои позиции в оценке и понимании обсуждаемого явления; </w:t>
      </w:r>
    </w:p>
    <w:p w:rsidR="00282DFD" w:rsidRPr="003F18CC" w:rsidRDefault="003E7D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82DFD" w:rsidRPr="003F18CC" w:rsidRDefault="003E7D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</w:t>
      </w:r>
      <w:r w:rsidRPr="003F18CC">
        <w:rPr>
          <w:rFonts w:ascii="Times New Roman" w:hAnsi="Times New Roman"/>
          <w:color w:val="000000"/>
          <w:sz w:val="28"/>
          <w:lang w:val="ru-RU"/>
        </w:rPr>
        <w:t>еского, художественного или исследовательского опыта;</w:t>
      </w:r>
    </w:p>
    <w:p w:rsidR="00282DFD" w:rsidRPr="003F18CC" w:rsidRDefault="003E7D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82DFD" w:rsidRPr="003F18CC" w:rsidRDefault="003E7D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развивать свои </w:t>
      </w:r>
      <w:r w:rsidRPr="003F18CC">
        <w:rPr>
          <w:rFonts w:ascii="Times New Roman" w:hAnsi="Times New Roman"/>
          <w:color w:val="000000"/>
          <w:sz w:val="28"/>
          <w:lang w:val="ru-RU"/>
        </w:rPr>
        <w:t>способности сопереживать, понимать намерения и переживания свои и других людей;</w:t>
      </w:r>
    </w:p>
    <w:p w:rsidR="00282DFD" w:rsidRPr="003F18CC" w:rsidRDefault="003E7D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подчиняться, ответственно относиться к своей задаче по достижению общего результата.</w:t>
      </w:r>
    </w:p>
    <w:p w:rsidR="00282DFD" w:rsidRPr="003F18CC" w:rsidRDefault="003E7DFA">
      <w:pPr>
        <w:spacing w:after="0" w:line="264" w:lineRule="auto"/>
        <w:ind w:left="12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учебных действий: </w:t>
      </w:r>
    </w:p>
    <w:p w:rsidR="00282DFD" w:rsidRPr="003F18CC" w:rsidRDefault="003E7D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82DFD" w:rsidRPr="003F18CC" w:rsidRDefault="003E7D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82DFD" w:rsidRPr="003F18CC" w:rsidRDefault="003E7D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м пространстве и проявляя бережное отношение к используемым материалам; </w:t>
      </w:r>
    </w:p>
    <w:p w:rsidR="00282DFD" w:rsidRPr="003F18CC" w:rsidRDefault="003E7D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82DFD" w:rsidRPr="003F18CC" w:rsidRDefault="00282DFD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282DFD" w:rsidRPr="003F18CC" w:rsidRDefault="00282DFD">
      <w:pPr>
        <w:spacing w:after="0"/>
        <w:ind w:left="120"/>
        <w:rPr>
          <w:lang w:val="ru-RU"/>
        </w:rPr>
      </w:pPr>
    </w:p>
    <w:p w:rsidR="00282DFD" w:rsidRPr="003F18CC" w:rsidRDefault="003E7DFA">
      <w:pPr>
        <w:spacing w:after="0"/>
        <w:ind w:left="120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2DFD" w:rsidRPr="003F18CC" w:rsidRDefault="00282DFD">
      <w:pPr>
        <w:spacing w:after="0" w:line="264" w:lineRule="auto"/>
        <w:ind w:left="120"/>
        <w:jc w:val="both"/>
        <w:rPr>
          <w:lang w:val="ru-RU"/>
        </w:rPr>
      </w:pPr>
    </w:p>
    <w:p w:rsidR="00282DFD" w:rsidRPr="003F18CC" w:rsidRDefault="003E7DFA">
      <w:pPr>
        <w:spacing w:after="0" w:line="264" w:lineRule="auto"/>
        <w:ind w:left="12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F18C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</w:t>
      </w:r>
      <w:r w:rsidRPr="003F18CC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</w:t>
      </w:r>
      <w:r w:rsidRPr="003F18CC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Уметь в</w:t>
      </w:r>
      <w:r w:rsidRPr="003F18CC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3F18CC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3F18CC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3F18CC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3F18CC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</w:t>
      </w:r>
      <w:r w:rsidRPr="003F18CC">
        <w:rPr>
          <w:rFonts w:ascii="Times New Roman" w:hAnsi="Times New Roman"/>
          <w:color w:val="000000"/>
          <w:sz w:val="28"/>
          <w:lang w:val="ru-RU"/>
        </w:rPr>
        <w:t>ии в своей художественной деятельности.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</w:t>
      </w:r>
      <w:r w:rsidRPr="003F18CC">
        <w:rPr>
          <w:rFonts w:ascii="Times New Roman" w:hAnsi="Times New Roman"/>
          <w:color w:val="000000"/>
          <w:sz w:val="28"/>
          <w:lang w:val="ru-RU"/>
        </w:rPr>
        <w:t>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Иметь опыт и соответству</w:t>
      </w:r>
      <w:r w:rsidRPr="003F18CC">
        <w:rPr>
          <w:rFonts w:ascii="Times New Roman" w:hAnsi="Times New Roman"/>
          <w:color w:val="000000"/>
          <w:sz w:val="28"/>
          <w:lang w:val="ru-RU"/>
        </w:rPr>
        <w:t>ющие возрасту навыки подготовки и оформления общего праздника.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</w:t>
      </w:r>
      <w:r w:rsidRPr="003F18CC">
        <w:rPr>
          <w:rFonts w:ascii="Times New Roman" w:hAnsi="Times New Roman"/>
          <w:color w:val="000000"/>
          <w:sz w:val="28"/>
          <w:lang w:val="ru-RU"/>
        </w:rPr>
        <w:t>риваемых зданий.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</w:t>
      </w:r>
      <w:r w:rsidRPr="003F18CC">
        <w:rPr>
          <w:rFonts w:ascii="Times New Roman" w:hAnsi="Times New Roman"/>
          <w:color w:val="000000"/>
          <w:sz w:val="28"/>
          <w:lang w:val="ru-RU"/>
        </w:rPr>
        <w:t>тивной основе любого предмета и первичные навыки анализа его строения.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</w:t>
      </w:r>
      <w:r w:rsidRPr="003F18CC">
        <w:rPr>
          <w:rFonts w:ascii="Times New Roman" w:hAnsi="Times New Roman"/>
          <w:color w:val="000000"/>
          <w:sz w:val="28"/>
          <w:lang w:val="ru-RU"/>
        </w:rPr>
        <w:t>листе), цвета, а также соответствия учебной задаче, поставленной учителем.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</w:t>
      </w:r>
      <w:r w:rsidRPr="003F18CC">
        <w:rPr>
          <w:rFonts w:ascii="Times New Roman" w:hAnsi="Times New Roman"/>
          <w:color w:val="000000"/>
          <w:sz w:val="28"/>
          <w:lang w:val="ru-RU"/>
        </w:rPr>
        <w:t>ния предметной среды жизни человека в зависимости от поставленной аналитической и эстетической задачи (установки).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</w:t>
      </w:r>
      <w:r w:rsidRPr="003F18CC">
        <w:rPr>
          <w:rFonts w:ascii="Times New Roman" w:hAnsi="Times New Roman"/>
          <w:color w:val="000000"/>
          <w:sz w:val="28"/>
          <w:lang w:val="ru-RU"/>
        </w:rPr>
        <w:t>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оением (например, натюрморты В. Ван Гога или А. Матисса).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</w:t>
      </w:r>
      <w:r w:rsidRPr="003F18CC">
        <w:rPr>
          <w:rFonts w:ascii="Times New Roman" w:hAnsi="Times New Roman"/>
          <w:color w:val="000000"/>
          <w:sz w:val="28"/>
          <w:lang w:val="ru-RU"/>
        </w:rPr>
        <w:t>фий с целью эстетического и целенаправленного наблюдения природы.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282DFD" w:rsidRPr="003F18CC" w:rsidRDefault="003E7DFA">
      <w:pPr>
        <w:spacing w:after="0" w:line="264" w:lineRule="auto"/>
        <w:ind w:left="12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F18C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обучающийс</w:t>
      </w:r>
      <w:r w:rsidRPr="003F18CC">
        <w:rPr>
          <w:rFonts w:ascii="Times New Roman" w:hAnsi="Times New Roman"/>
          <w:color w:val="000000"/>
          <w:sz w:val="28"/>
          <w:lang w:val="ru-RU"/>
        </w:rPr>
        <w:t>я получит следующие предметные результаты по отдельным темам программы по изобразительному искусству: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</w:t>
      </w:r>
      <w:r w:rsidRPr="003F18CC">
        <w:rPr>
          <w:rFonts w:ascii="Times New Roman" w:hAnsi="Times New Roman"/>
          <w:color w:val="000000"/>
          <w:sz w:val="28"/>
          <w:lang w:val="ru-RU"/>
        </w:rPr>
        <w:t>ягких и жидких графических материалов.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3F18CC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</w:t>
      </w:r>
      <w:r w:rsidRPr="003F18CC">
        <w:rPr>
          <w:rFonts w:ascii="Times New Roman" w:hAnsi="Times New Roman"/>
          <w:color w:val="000000"/>
          <w:sz w:val="28"/>
          <w:lang w:val="ru-RU"/>
        </w:rPr>
        <w:t>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</w:t>
      </w:r>
      <w:r w:rsidRPr="003F18CC">
        <w:rPr>
          <w:rFonts w:ascii="Times New Roman" w:hAnsi="Times New Roman"/>
          <w:color w:val="000000"/>
          <w:sz w:val="28"/>
          <w:lang w:val="ru-RU"/>
        </w:rPr>
        <w:t>ивать разный характер мазков и движений кистью, навыки создания выразительной фактуры и кроющие качества гуаши.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</w:t>
      </w:r>
      <w:r w:rsidRPr="003F18CC">
        <w:rPr>
          <w:rFonts w:ascii="Times New Roman" w:hAnsi="Times New Roman"/>
          <w:color w:val="000000"/>
          <w:sz w:val="28"/>
          <w:lang w:val="ru-RU"/>
        </w:rPr>
        <w:t>бы получения разных оттенков составного цвета.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</w:t>
      </w:r>
      <w:r w:rsidRPr="003F18CC">
        <w:rPr>
          <w:rFonts w:ascii="Times New Roman" w:hAnsi="Times New Roman"/>
          <w:color w:val="000000"/>
          <w:sz w:val="28"/>
          <w:lang w:val="ru-RU"/>
        </w:rPr>
        <w:t>ые и холодные оттенки цвета.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изменения тонального звучания цвета, приобретать опыт передачи разного цветового состояния моря.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</w:t>
      </w:r>
      <w:r w:rsidRPr="003F18CC">
        <w:rPr>
          <w:rFonts w:ascii="Times New Roman" w:hAnsi="Times New Roman"/>
          <w:color w:val="000000"/>
          <w:sz w:val="28"/>
          <w:lang w:val="ru-RU"/>
        </w:rPr>
        <w:t>дствами удалось показать характер сказочных персонажей.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</w:t>
      </w:r>
      <w:r w:rsidRPr="003F18CC">
        <w:rPr>
          <w:rFonts w:ascii="Times New Roman" w:hAnsi="Times New Roman"/>
          <w:color w:val="000000"/>
          <w:sz w:val="28"/>
          <w:lang w:val="ru-RU"/>
        </w:rPr>
        <w:t>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</w:t>
      </w:r>
      <w:r w:rsidRPr="003F18CC">
        <w:rPr>
          <w:rFonts w:ascii="Times New Roman" w:hAnsi="Times New Roman"/>
          <w:color w:val="000000"/>
          <w:sz w:val="28"/>
          <w:lang w:val="ru-RU"/>
        </w:rPr>
        <w:t>ных сторон.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</w:t>
      </w:r>
      <w:r w:rsidRPr="003F18CC">
        <w:rPr>
          <w:rFonts w:ascii="Times New Roman" w:hAnsi="Times New Roman"/>
          <w:color w:val="000000"/>
          <w:sz w:val="28"/>
          <w:lang w:val="ru-RU"/>
        </w:rPr>
        <w:t>ь разнообразие форм в природе, воспринимаемых как узоры.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</w:t>
      </w:r>
      <w:r w:rsidRPr="003F18CC">
        <w:rPr>
          <w:rFonts w:ascii="Times New Roman" w:hAnsi="Times New Roman"/>
          <w:color w:val="000000"/>
          <w:sz w:val="28"/>
          <w:lang w:val="ru-RU"/>
        </w:rPr>
        <w:t>кружево, шитьё, ювелирные изделия и другое).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</w:t>
      </w:r>
      <w:r w:rsidRPr="003F18CC">
        <w:rPr>
          <w:rFonts w:ascii="Times New Roman" w:hAnsi="Times New Roman"/>
          <w:color w:val="000000"/>
          <w:sz w:val="28"/>
          <w:lang w:val="ru-RU"/>
        </w:rPr>
        <w:t>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Расс</w:t>
      </w:r>
      <w:r w:rsidRPr="003F18CC">
        <w:rPr>
          <w:rFonts w:ascii="Times New Roman" w:hAnsi="Times New Roman"/>
          <w:color w:val="000000"/>
          <w:sz w:val="28"/>
          <w:lang w:val="ru-RU"/>
        </w:rPr>
        <w:t>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</w:t>
      </w:r>
      <w:r w:rsidRPr="003F18CC">
        <w:rPr>
          <w:rFonts w:ascii="Times New Roman" w:hAnsi="Times New Roman"/>
          <w:color w:val="000000"/>
          <w:sz w:val="28"/>
          <w:lang w:val="ru-RU"/>
        </w:rPr>
        <w:t>ться понимать, что украшения человека рассказывают о нём, выявляют особенности его характера, его представления о красоте.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</w:t>
      </w:r>
      <w:r w:rsidRPr="003F18CC">
        <w:rPr>
          <w:rFonts w:ascii="Times New Roman" w:hAnsi="Times New Roman"/>
          <w:color w:val="000000"/>
          <w:sz w:val="28"/>
          <w:lang w:val="ru-RU"/>
        </w:rPr>
        <w:t>объёмных предметов из бумаги и объёмного декорирования предметов из бумаги.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архитектурных </w:t>
      </w:r>
      <w:r w:rsidRPr="003F18CC">
        <w:rPr>
          <w:rFonts w:ascii="Times New Roman" w:hAnsi="Times New Roman"/>
          <w:color w:val="000000"/>
          <w:sz w:val="28"/>
          <w:lang w:val="ru-RU"/>
        </w:rPr>
        <w:t>строений (по фотографиям в условиях урока), указывая составные части и их пропорциональные соотношения.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</w:t>
      </w:r>
      <w:r w:rsidRPr="003F18CC">
        <w:rPr>
          <w:rFonts w:ascii="Times New Roman" w:hAnsi="Times New Roman"/>
          <w:color w:val="000000"/>
          <w:sz w:val="28"/>
          <w:lang w:val="ru-RU"/>
        </w:rPr>
        <w:t>ных героев в иллюстрациях известных художников детской книги, развивая фантазию и внимание к архитектурным постройкам.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</w:t>
      </w:r>
      <w:r w:rsidRPr="003F18CC">
        <w:rPr>
          <w:rFonts w:ascii="Times New Roman" w:hAnsi="Times New Roman"/>
          <w:b/>
          <w:color w:val="000000"/>
          <w:sz w:val="28"/>
          <w:lang w:val="ru-RU"/>
        </w:rPr>
        <w:t>произведений искусства»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</w:t>
      </w:r>
      <w:r w:rsidRPr="003F18CC">
        <w:rPr>
          <w:rFonts w:ascii="Times New Roman" w:hAnsi="Times New Roman"/>
          <w:color w:val="000000"/>
          <w:sz w:val="28"/>
          <w:lang w:val="ru-RU"/>
        </w:rPr>
        <w:t>бную задачу.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</w:t>
      </w:r>
      <w:r w:rsidRPr="003F18CC">
        <w:rPr>
          <w:rFonts w:ascii="Times New Roman" w:hAnsi="Times New Roman"/>
          <w:color w:val="000000"/>
          <w:sz w:val="28"/>
          <w:lang w:val="ru-RU"/>
        </w:rPr>
        <w:t>ганизации (например, кружево, шитьё, резьба и роспись по дереву и ткани, чеканка).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</w:t>
      </w:r>
      <w:r w:rsidRPr="003F18CC">
        <w:rPr>
          <w:rFonts w:ascii="Times New Roman" w:hAnsi="Times New Roman"/>
          <w:color w:val="000000"/>
          <w:sz w:val="28"/>
          <w:lang w:val="ru-RU"/>
        </w:rPr>
        <w:t>их по выбору учителя), а также художников-анималистов (В. В. Ватагина, Е. И. Чарушина и других по выбору учителя).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</w:t>
      </w:r>
      <w:r w:rsidRPr="003F18CC">
        <w:rPr>
          <w:rFonts w:ascii="Times New Roman" w:hAnsi="Times New Roman"/>
          <w:color w:val="000000"/>
          <w:sz w:val="28"/>
          <w:lang w:val="ru-RU"/>
        </w:rPr>
        <w:t>я (В. Ван Гога, К. Моне, А. Матисса и других по выбору учителя).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выбору учителя).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F18CC">
        <w:rPr>
          <w:rFonts w:ascii="Times New Roman" w:hAnsi="Times New Roman"/>
          <w:color w:val="000000"/>
          <w:sz w:val="28"/>
          <w:lang w:val="ru-RU"/>
        </w:rPr>
        <w:t>, а т</w:t>
      </w:r>
      <w:r w:rsidRPr="003F18CC">
        <w:rPr>
          <w:rFonts w:ascii="Times New Roman" w:hAnsi="Times New Roman"/>
          <w:color w:val="000000"/>
          <w:sz w:val="28"/>
          <w:lang w:val="ru-RU"/>
        </w:rPr>
        <w:t>акже построения из них простых рисунков или орнаментов.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F18C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</w:t>
      </w:r>
      <w:r w:rsidRPr="003F18CC">
        <w:rPr>
          <w:rFonts w:ascii="Times New Roman" w:hAnsi="Times New Roman"/>
          <w:color w:val="000000"/>
          <w:sz w:val="28"/>
          <w:lang w:val="ru-RU"/>
        </w:rPr>
        <w:t>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282DFD" w:rsidRPr="003F18CC" w:rsidRDefault="003E7DFA">
      <w:pPr>
        <w:spacing w:after="0" w:line="264" w:lineRule="auto"/>
        <w:ind w:left="12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18C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</w:t>
      </w:r>
      <w:r w:rsidRPr="003F18CC">
        <w:rPr>
          <w:rFonts w:ascii="Times New Roman" w:hAnsi="Times New Roman"/>
          <w:color w:val="000000"/>
          <w:sz w:val="28"/>
          <w:lang w:val="ru-RU"/>
        </w:rPr>
        <w:t>ты по отдельным темам программы по изобразительному искусству: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Получать опыт создания эскиза </w:t>
      </w:r>
      <w:r w:rsidRPr="003F18CC">
        <w:rPr>
          <w:rFonts w:ascii="Times New Roman" w:hAnsi="Times New Roman"/>
          <w:color w:val="000000"/>
          <w:sz w:val="28"/>
          <w:lang w:val="ru-RU"/>
        </w:rPr>
        <w:t>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</w:t>
      </w:r>
      <w:r w:rsidRPr="003F18CC">
        <w:rPr>
          <w:rFonts w:ascii="Times New Roman" w:hAnsi="Times New Roman"/>
          <w:color w:val="000000"/>
          <w:sz w:val="28"/>
          <w:lang w:val="ru-RU"/>
        </w:rPr>
        <w:t>остях надписи, о работе художника над шрифтовой композицией.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</w:t>
      </w:r>
      <w:r w:rsidRPr="003F18CC">
        <w:rPr>
          <w:rFonts w:ascii="Times New Roman" w:hAnsi="Times New Roman"/>
          <w:color w:val="000000"/>
          <w:sz w:val="28"/>
          <w:lang w:val="ru-RU"/>
        </w:rPr>
        <w:t>киз афиши к выбранному спектаклю или фильму.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</w:t>
      </w:r>
      <w:r w:rsidRPr="003F18CC">
        <w:rPr>
          <w:rFonts w:ascii="Times New Roman" w:hAnsi="Times New Roman"/>
          <w:color w:val="000000"/>
          <w:sz w:val="28"/>
          <w:lang w:val="ru-RU"/>
        </w:rPr>
        <w:t>авала или спектакля).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известных </w:t>
      </w:r>
      <w:r w:rsidRPr="003F18CC">
        <w:rPr>
          <w:rFonts w:ascii="Times New Roman" w:hAnsi="Times New Roman"/>
          <w:color w:val="000000"/>
          <w:sz w:val="28"/>
          <w:lang w:val="ru-RU"/>
        </w:rPr>
        <w:t>отечественных художников.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Создавать пейзаж, перед</w:t>
      </w:r>
      <w:r w:rsidRPr="003F18CC">
        <w:rPr>
          <w:rFonts w:ascii="Times New Roman" w:hAnsi="Times New Roman"/>
          <w:color w:val="000000"/>
          <w:sz w:val="28"/>
          <w:lang w:val="ru-RU"/>
        </w:rPr>
        <w:t>авая в нём активное состояние природы.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Выполнить тематическую </w:t>
      </w:r>
      <w:r w:rsidRPr="003F18CC">
        <w:rPr>
          <w:rFonts w:ascii="Times New Roman" w:hAnsi="Times New Roman"/>
          <w:color w:val="000000"/>
          <w:sz w:val="28"/>
          <w:lang w:val="ru-RU"/>
        </w:rPr>
        <w:t>композицию «Праздник в городе» на основе наблюдений, по памяти и по представлению.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</w:t>
      </w:r>
      <w:r w:rsidRPr="003F18CC">
        <w:rPr>
          <w:rFonts w:ascii="Times New Roman" w:hAnsi="Times New Roman"/>
          <w:color w:val="000000"/>
          <w:sz w:val="28"/>
          <w:lang w:val="ru-RU"/>
        </w:rPr>
        <w:t>о выбору учителя).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</w:t>
      </w:r>
      <w:r w:rsidRPr="003F18CC">
        <w:rPr>
          <w:rFonts w:ascii="Times New Roman" w:hAnsi="Times New Roman"/>
          <w:color w:val="000000"/>
          <w:sz w:val="28"/>
          <w:lang w:val="ru-RU"/>
        </w:rPr>
        <w:t>ельеф (виды рельефа).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</w:t>
      </w:r>
      <w:r w:rsidRPr="003F18CC">
        <w:rPr>
          <w:rFonts w:ascii="Times New Roman" w:hAnsi="Times New Roman"/>
          <w:color w:val="000000"/>
          <w:sz w:val="28"/>
          <w:lang w:val="ru-RU"/>
        </w:rPr>
        <w:t>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</w:t>
      </w:r>
      <w:r w:rsidRPr="003F18CC">
        <w:rPr>
          <w:rFonts w:ascii="Times New Roman" w:hAnsi="Times New Roman"/>
          <w:color w:val="000000"/>
          <w:sz w:val="28"/>
          <w:lang w:val="ru-RU"/>
        </w:rPr>
        <w:t>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Получить опыт создания композиции орнамента в </w:t>
      </w:r>
      <w:r w:rsidRPr="003F18CC">
        <w:rPr>
          <w:rFonts w:ascii="Times New Roman" w:hAnsi="Times New Roman"/>
          <w:color w:val="000000"/>
          <w:sz w:val="28"/>
          <w:lang w:val="ru-RU"/>
        </w:rPr>
        <w:t>квадрате (в качестве эскиза росписи женского платка).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Создать эскиз макета </w:t>
      </w:r>
      <w:r w:rsidRPr="003F18CC">
        <w:rPr>
          <w:rFonts w:ascii="Times New Roman" w:hAnsi="Times New Roman"/>
          <w:color w:val="000000"/>
          <w:sz w:val="28"/>
          <w:lang w:val="ru-RU"/>
        </w:rPr>
        <w:t>паркового пространства или участвовать в коллективной работе по созданию такого макета.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Придумать и нарисов</w:t>
      </w:r>
      <w:r w:rsidRPr="003F18CC">
        <w:rPr>
          <w:rFonts w:ascii="Times New Roman" w:hAnsi="Times New Roman"/>
          <w:color w:val="000000"/>
          <w:sz w:val="28"/>
          <w:lang w:val="ru-RU"/>
        </w:rPr>
        <w:t>ать (или выполнить в технике бумагопластики) транспортное средство.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</w:t>
      </w:r>
      <w:r w:rsidRPr="003F18CC">
        <w:rPr>
          <w:rFonts w:ascii="Times New Roman" w:hAnsi="Times New Roman"/>
          <w:b/>
          <w:color w:val="000000"/>
          <w:sz w:val="28"/>
          <w:lang w:val="ru-RU"/>
        </w:rPr>
        <w:t>изведений искусства»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</w:t>
      </w:r>
      <w:r w:rsidRPr="003F18CC">
        <w:rPr>
          <w:rFonts w:ascii="Times New Roman" w:hAnsi="Times New Roman"/>
          <w:color w:val="000000"/>
          <w:sz w:val="28"/>
          <w:lang w:val="ru-RU"/>
        </w:rPr>
        <w:t>художников детской книги.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</w:t>
      </w:r>
      <w:r w:rsidRPr="003F18CC">
        <w:rPr>
          <w:rFonts w:ascii="Times New Roman" w:hAnsi="Times New Roman"/>
          <w:color w:val="000000"/>
          <w:sz w:val="28"/>
          <w:lang w:val="ru-RU"/>
        </w:rPr>
        <w:t>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Знать и уметь объяснят</w:t>
      </w:r>
      <w:r w:rsidRPr="003F18CC">
        <w:rPr>
          <w:rFonts w:ascii="Times New Roman" w:hAnsi="Times New Roman"/>
          <w:color w:val="000000"/>
          <w:sz w:val="28"/>
          <w:lang w:val="ru-RU"/>
        </w:rPr>
        <w:t>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Знать и уме</w:t>
      </w:r>
      <w:r w:rsidRPr="003F18CC">
        <w:rPr>
          <w:rFonts w:ascii="Times New Roman" w:hAnsi="Times New Roman"/>
          <w:color w:val="000000"/>
          <w:sz w:val="28"/>
          <w:lang w:val="ru-RU"/>
        </w:rPr>
        <w:t>ть называть основные жанры живописи, графики и скульптуры, определяемые предметом изображения.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ру учителя), приобретать представления об их произведениях.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Знать имена крупнейших оте</w:t>
      </w:r>
      <w:r w:rsidRPr="003F18CC">
        <w:rPr>
          <w:rFonts w:ascii="Times New Roman" w:hAnsi="Times New Roman"/>
          <w:color w:val="000000"/>
          <w:sz w:val="28"/>
          <w:lang w:val="ru-RU"/>
        </w:rPr>
        <w:t>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</w:t>
      </w:r>
      <w:r w:rsidRPr="003F18CC">
        <w:rPr>
          <w:rFonts w:ascii="Times New Roman" w:hAnsi="Times New Roman"/>
          <w:color w:val="000000"/>
          <w:sz w:val="28"/>
          <w:lang w:val="ru-RU"/>
        </w:rPr>
        <w:t>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</w:t>
      </w:r>
      <w:r w:rsidRPr="003F18CC">
        <w:rPr>
          <w:rFonts w:ascii="Times New Roman" w:hAnsi="Times New Roman"/>
          <w:color w:val="000000"/>
          <w:sz w:val="28"/>
          <w:lang w:val="ru-RU"/>
        </w:rPr>
        <w:t>ных музеев.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ия свойств ритма и построения ритмических композиций, составления орнаментов путём различных повторений рисунка </w:t>
      </w: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</w:t>
      </w:r>
      <w:r w:rsidRPr="003F18CC">
        <w:rPr>
          <w:rFonts w:ascii="Times New Roman" w:hAnsi="Times New Roman"/>
          <w:color w:val="000000"/>
          <w:sz w:val="28"/>
          <w:lang w:val="ru-RU"/>
        </w:rPr>
        <w:t>ка его конструкцию и пропорции; осваивать с помощью графического редактора схематическое изменение мимики лица.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82DFD" w:rsidRPr="003F18CC" w:rsidRDefault="003E7DFA">
      <w:pPr>
        <w:spacing w:after="0" w:line="264" w:lineRule="auto"/>
        <w:ind w:left="12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18C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3F18CC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3F18CC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3F18CC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</w:t>
      </w:r>
      <w:r w:rsidRPr="003F18CC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3F18CC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3F18CC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3F18CC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3F18CC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3F18CC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3F18CC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</w:t>
      </w:r>
      <w:r w:rsidRPr="003F18CC">
        <w:rPr>
          <w:rFonts w:ascii="Times New Roman" w:hAnsi="Times New Roman"/>
          <w:color w:val="000000"/>
          <w:sz w:val="28"/>
          <w:lang w:val="ru-RU"/>
        </w:rPr>
        <w:t>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Иметь знания, ум</w:t>
      </w:r>
      <w:r w:rsidRPr="003F18CC">
        <w:rPr>
          <w:rFonts w:ascii="Times New Roman" w:hAnsi="Times New Roman"/>
          <w:color w:val="000000"/>
          <w:sz w:val="28"/>
          <w:lang w:val="ru-RU"/>
        </w:rPr>
        <w:t>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</w:t>
      </w:r>
      <w:r w:rsidRPr="003F18CC">
        <w:rPr>
          <w:rFonts w:ascii="Times New Roman" w:hAnsi="Times New Roman"/>
          <w:color w:val="000000"/>
          <w:sz w:val="28"/>
          <w:lang w:val="ru-RU"/>
        </w:rPr>
        <w:t>ление о древнегреческой культуре.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Пони</w:t>
      </w:r>
      <w:r w:rsidRPr="003F18CC">
        <w:rPr>
          <w:rFonts w:ascii="Times New Roman" w:hAnsi="Times New Roman"/>
          <w:color w:val="000000"/>
          <w:sz w:val="28"/>
          <w:lang w:val="ru-RU"/>
        </w:rPr>
        <w:t>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Иметь образные представлени</w:t>
      </w:r>
      <w:r w:rsidRPr="003F18CC">
        <w:rPr>
          <w:rFonts w:ascii="Times New Roman" w:hAnsi="Times New Roman"/>
          <w:color w:val="000000"/>
          <w:sz w:val="28"/>
          <w:lang w:val="ru-RU"/>
        </w:rPr>
        <w:t>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</w:t>
      </w:r>
      <w:r w:rsidRPr="003F18CC">
        <w:rPr>
          <w:rFonts w:ascii="Times New Roman" w:hAnsi="Times New Roman"/>
          <w:color w:val="000000"/>
          <w:sz w:val="28"/>
          <w:lang w:val="ru-RU"/>
        </w:rPr>
        <w:t>кс на острове Кижи).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Знать и узнавать основные памя</w:t>
      </w:r>
      <w:r w:rsidRPr="003F18CC">
        <w:rPr>
          <w:rFonts w:ascii="Times New Roman" w:hAnsi="Times New Roman"/>
          <w:color w:val="000000"/>
          <w:sz w:val="28"/>
          <w:lang w:val="ru-RU"/>
        </w:rPr>
        <w:t>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</w:t>
      </w:r>
      <w:r w:rsidRPr="003F18CC">
        <w:rPr>
          <w:rFonts w:ascii="Times New Roman" w:hAnsi="Times New Roman"/>
          <w:color w:val="000000"/>
          <w:sz w:val="28"/>
          <w:lang w:val="ru-RU"/>
        </w:rPr>
        <w:t>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</w:t>
      </w:r>
      <w:r w:rsidRPr="003F18CC">
        <w:rPr>
          <w:rFonts w:ascii="Times New Roman" w:hAnsi="Times New Roman"/>
          <w:color w:val="000000"/>
          <w:sz w:val="28"/>
          <w:lang w:val="ru-RU"/>
        </w:rPr>
        <w:t>ей Греции, других культурах Древнего мира, в том числе Древнего Востока, уметь обсуждать эти произведения.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</w:t>
      </w:r>
      <w:r w:rsidRPr="003F18CC">
        <w:rPr>
          <w:rFonts w:ascii="Times New Roman" w:hAnsi="Times New Roman"/>
          <w:color w:val="000000"/>
          <w:sz w:val="28"/>
          <w:lang w:val="ru-RU"/>
        </w:rPr>
        <w:t>тва мусульманских мечетей, иметь представление об архитектурном своеобразии здания буддийской пагоды.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Модуль «Азбук</w:t>
      </w:r>
      <w:r w:rsidRPr="003F18CC">
        <w:rPr>
          <w:rFonts w:ascii="Times New Roman" w:hAnsi="Times New Roman"/>
          <w:b/>
          <w:color w:val="000000"/>
          <w:sz w:val="28"/>
          <w:lang w:val="ru-RU"/>
        </w:rPr>
        <w:t>а цифровой графики»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F18C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дома на основе избы и традициями её украшений.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Моделир</w:t>
      </w:r>
      <w:r w:rsidRPr="003F18CC">
        <w:rPr>
          <w:rFonts w:ascii="Times New Roman" w:hAnsi="Times New Roman"/>
          <w:color w:val="000000"/>
          <w:sz w:val="28"/>
          <w:lang w:val="ru-RU"/>
        </w:rPr>
        <w:t>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Построить </w:t>
      </w:r>
      <w:r w:rsidRPr="003F18CC">
        <w:rPr>
          <w:rFonts w:ascii="Times New Roman" w:hAnsi="Times New Roman"/>
          <w:color w:val="000000"/>
          <w:sz w:val="28"/>
          <w:lang w:val="ru-RU"/>
        </w:rPr>
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F18C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</w:t>
      </w:r>
      <w:r w:rsidRPr="003F18CC">
        <w:rPr>
          <w:rFonts w:ascii="Times New Roman" w:hAnsi="Times New Roman"/>
          <w:color w:val="000000"/>
          <w:sz w:val="28"/>
          <w:lang w:val="ru-RU"/>
        </w:rPr>
        <w:t>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82DFD" w:rsidRPr="003F18CC" w:rsidRDefault="003E7DFA">
      <w:pPr>
        <w:spacing w:after="0" w:line="264" w:lineRule="auto"/>
        <w:ind w:firstLine="600"/>
        <w:jc w:val="both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</w:t>
      </w:r>
      <w:r w:rsidRPr="003F18CC">
        <w:rPr>
          <w:rFonts w:ascii="Times New Roman" w:hAnsi="Times New Roman"/>
          <w:color w:val="000000"/>
          <w:sz w:val="28"/>
          <w:lang w:val="ru-RU"/>
        </w:rPr>
        <w:t>дожественные музеи (галереи) на основе установок и квестов, предложенных учителем.</w:t>
      </w:r>
    </w:p>
    <w:p w:rsidR="00282DFD" w:rsidRPr="003F18CC" w:rsidRDefault="00282DFD">
      <w:pPr>
        <w:rPr>
          <w:lang w:val="ru-RU"/>
        </w:rPr>
        <w:sectPr w:rsidR="00282DFD" w:rsidRPr="003F18CC">
          <w:pgSz w:w="11906" w:h="16383"/>
          <w:pgMar w:top="1134" w:right="850" w:bottom="1134" w:left="1701" w:header="720" w:footer="720" w:gutter="0"/>
          <w:cols w:space="720"/>
        </w:sectPr>
      </w:pPr>
    </w:p>
    <w:p w:rsidR="00282DFD" w:rsidRDefault="003E7DFA">
      <w:pPr>
        <w:spacing w:after="0"/>
        <w:ind w:left="120"/>
      </w:pPr>
      <w:bookmarkStart w:id="13" w:name="block-17501581"/>
      <w:bookmarkEnd w:id="8"/>
      <w:r w:rsidRPr="003F18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2DFD" w:rsidRDefault="003E7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282DFD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</w:tr>
      <w:tr w:rsidR="00282DF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Default="00282DFD"/>
        </w:tc>
      </w:tr>
    </w:tbl>
    <w:p w:rsidR="00282DFD" w:rsidRDefault="00282DFD">
      <w:pPr>
        <w:sectPr w:rsidR="0028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DFD" w:rsidRDefault="003E7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282DFD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</w:tr>
      <w:tr w:rsidR="00282DF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Default="00282DFD"/>
        </w:tc>
      </w:tr>
    </w:tbl>
    <w:p w:rsidR="00282DFD" w:rsidRDefault="00282DFD">
      <w:pPr>
        <w:sectPr w:rsidR="0028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DFD" w:rsidRDefault="003E7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282DFD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</w:tr>
      <w:tr w:rsidR="00282DFD" w:rsidRPr="003F18C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8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82DFD" w:rsidRDefault="00282DFD"/>
        </w:tc>
      </w:tr>
    </w:tbl>
    <w:p w:rsidR="00282DFD" w:rsidRDefault="00282DFD">
      <w:pPr>
        <w:sectPr w:rsidR="0028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DFD" w:rsidRDefault="003E7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82D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</w:tr>
      <w:tr w:rsidR="00282DFD" w:rsidRPr="003F18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города </w:t>
            </w:r>
            <w:r>
              <w:rPr>
                <w:rFonts w:ascii="Times New Roman" w:hAnsi="Times New Roman"/>
                <w:color w:val="000000"/>
                <w:sz w:val="24"/>
              </w:rPr>
              <w:t>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объединяет </w:t>
            </w:r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FD" w:rsidRDefault="00282DFD"/>
        </w:tc>
      </w:tr>
    </w:tbl>
    <w:p w:rsidR="00282DFD" w:rsidRDefault="00282DFD">
      <w:pPr>
        <w:sectPr w:rsidR="0028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DFD" w:rsidRDefault="00282DFD">
      <w:pPr>
        <w:sectPr w:rsidR="0028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DFD" w:rsidRDefault="003E7DFA">
      <w:pPr>
        <w:spacing w:after="0"/>
        <w:ind w:left="120"/>
      </w:pPr>
      <w:bookmarkStart w:id="14" w:name="block-1750158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2DFD" w:rsidRDefault="003E7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282DF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дорисовываем зверушек от пятна или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FD" w:rsidRDefault="00282DFD"/>
        </w:tc>
      </w:tr>
    </w:tbl>
    <w:p w:rsidR="00282DFD" w:rsidRDefault="00282DFD">
      <w:pPr>
        <w:sectPr w:rsidR="0028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DFD" w:rsidRDefault="003E7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82DF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FD" w:rsidRDefault="00282DFD"/>
        </w:tc>
      </w:tr>
    </w:tbl>
    <w:p w:rsidR="00282DFD" w:rsidRDefault="00282DFD">
      <w:pPr>
        <w:sectPr w:rsidR="0028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DFD" w:rsidRDefault="003E7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282DF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знакомимся с иллюстрациями и дизайном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орнаменты в графическом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книжки: создаем эскизы обложки, заглавной буквицы и иллюстраций к детской книге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D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архитектуры: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D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ды: проектируем декоративные украшения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D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витрины -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малые архитектурные формы для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твоего города: создаем панно «Образ моего города»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умагопластике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персонажей с характерным выражением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82D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картин различных жанров в музеях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D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82D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282D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DFD" w:rsidRDefault="00282DFD"/>
        </w:tc>
      </w:tr>
    </w:tbl>
    <w:p w:rsidR="00282DFD" w:rsidRDefault="00282DFD">
      <w:pPr>
        <w:sectPr w:rsidR="0028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DFD" w:rsidRDefault="003E7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82DF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DFD" w:rsidRDefault="0028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FD" w:rsidRDefault="00282DFD"/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282D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282D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D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82D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82D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D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DFD" w:rsidRPr="003F18C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D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82DFD" w:rsidRDefault="00282DFD">
            <w:pPr>
              <w:spacing w:after="0"/>
              <w:ind w:left="135"/>
            </w:pPr>
          </w:p>
        </w:tc>
      </w:tr>
      <w:tr w:rsidR="0028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FD" w:rsidRPr="003F18CC" w:rsidRDefault="003E7DFA">
            <w:pPr>
              <w:spacing w:after="0"/>
              <w:ind w:left="135"/>
              <w:rPr>
                <w:lang w:val="ru-RU"/>
              </w:rPr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 w:rsidRPr="003F1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DFD" w:rsidRDefault="003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FD" w:rsidRDefault="00282DFD"/>
        </w:tc>
      </w:tr>
    </w:tbl>
    <w:p w:rsidR="00282DFD" w:rsidRDefault="00282DFD">
      <w:pPr>
        <w:sectPr w:rsidR="0028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DFD" w:rsidRDefault="00282DFD">
      <w:pPr>
        <w:sectPr w:rsidR="0028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DFD" w:rsidRDefault="003E7DFA">
      <w:pPr>
        <w:spacing w:after="0"/>
        <w:ind w:left="120"/>
      </w:pPr>
      <w:bookmarkStart w:id="15" w:name="block-1750158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2DFD" w:rsidRDefault="003E7D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2DFD" w:rsidRPr="003F18CC" w:rsidRDefault="003E7DFA">
      <w:pPr>
        <w:spacing w:after="0" w:line="480" w:lineRule="auto"/>
        <w:ind w:left="120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Pr="003F18CC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</w:t>
      </w:r>
      <w:r w:rsidRPr="003F18CC">
        <w:rPr>
          <w:rFonts w:ascii="Times New Roman" w:hAnsi="Times New Roman"/>
          <w:color w:val="000000"/>
          <w:sz w:val="28"/>
          <w:lang w:val="ru-RU"/>
        </w:rPr>
        <w:t xml:space="preserve">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3F18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3F18CC">
        <w:rPr>
          <w:rFonts w:ascii="Times New Roman" w:hAnsi="Times New Roman"/>
          <w:color w:val="000000"/>
          <w:sz w:val="28"/>
          <w:lang w:val="ru-RU"/>
        </w:rPr>
        <w:t>., Кубышкина Э.И., Богатырёв Я.М., Общество с ограниченной ответственностью «ДРОФА»; Акционерное общество «Издательство «Просвещение»</w:t>
      </w:r>
      <w:bookmarkEnd w:id="16"/>
      <w:r w:rsidRPr="003F18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82DFD" w:rsidRPr="003F18CC" w:rsidRDefault="003E7DFA">
      <w:pPr>
        <w:spacing w:after="0" w:line="480" w:lineRule="auto"/>
        <w:ind w:left="120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6dd35848-e36b-4acb-b5c4-2cdb1dad2998"/>
      <w:r w:rsidRPr="003F18CC">
        <w:rPr>
          <w:rFonts w:ascii="Times New Roman" w:hAnsi="Times New Roman"/>
          <w:color w:val="000000"/>
          <w:sz w:val="28"/>
          <w:lang w:val="ru-RU"/>
        </w:rPr>
        <w:t>.</w:t>
      </w:r>
      <w:bookmarkEnd w:id="17"/>
      <w:r w:rsidRPr="003F18CC">
        <w:rPr>
          <w:rFonts w:ascii="Times New Roman" w:hAnsi="Times New Roman"/>
          <w:color w:val="000000"/>
          <w:sz w:val="28"/>
          <w:lang w:val="ru-RU"/>
        </w:rPr>
        <w:t>‌</w:t>
      </w:r>
    </w:p>
    <w:p w:rsidR="00282DFD" w:rsidRPr="003F18CC" w:rsidRDefault="003E7DFA">
      <w:pPr>
        <w:spacing w:after="0"/>
        <w:ind w:left="120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​</w:t>
      </w:r>
    </w:p>
    <w:p w:rsidR="00282DFD" w:rsidRPr="003F18CC" w:rsidRDefault="003E7DFA">
      <w:pPr>
        <w:spacing w:after="0" w:line="480" w:lineRule="auto"/>
        <w:ind w:left="120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2DFD" w:rsidRPr="003F18CC" w:rsidRDefault="003E7DFA">
      <w:pPr>
        <w:spacing w:after="0" w:line="480" w:lineRule="auto"/>
        <w:ind w:left="120"/>
        <w:rPr>
          <w:lang w:val="ru-RU"/>
        </w:rPr>
      </w:pPr>
      <w:r w:rsidRPr="003F18CC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27f88a84-cde6-45cc-9a12-309dd9b67dab"/>
      <w:r w:rsidRPr="003F18CC">
        <w:rPr>
          <w:rFonts w:ascii="Times New Roman" w:hAnsi="Times New Roman"/>
          <w:color w:val="000000"/>
          <w:sz w:val="28"/>
          <w:lang w:val="ru-RU"/>
        </w:rPr>
        <w:t>.</w:t>
      </w:r>
      <w:bookmarkEnd w:id="18"/>
      <w:r w:rsidRPr="003F18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82DFD" w:rsidRPr="003F18CC" w:rsidRDefault="00282DFD">
      <w:pPr>
        <w:spacing w:after="0"/>
        <w:ind w:left="120"/>
        <w:rPr>
          <w:lang w:val="ru-RU"/>
        </w:rPr>
      </w:pPr>
    </w:p>
    <w:p w:rsidR="00282DFD" w:rsidRPr="003F18CC" w:rsidRDefault="003E7DFA">
      <w:pPr>
        <w:spacing w:after="0" w:line="480" w:lineRule="auto"/>
        <w:ind w:left="120"/>
        <w:rPr>
          <w:lang w:val="ru-RU"/>
        </w:rPr>
      </w:pPr>
      <w:r w:rsidRPr="003F18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Pr="003F18CC">
        <w:rPr>
          <w:rFonts w:ascii="Times New Roman" w:hAnsi="Times New Roman"/>
          <w:b/>
          <w:color w:val="000000"/>
          <w:sz w:val="28"/>
          <w:lang w:val="ru-RU"/>
        </w:rPr>
        <w:t>Т</w:t>
      </w:r>
    </w:p>
    <w:p w:rsidR="00282DFD" w:rsidRDefault="003E7D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.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82DFD" w:rsidRDefault="00282DFD">
      <w:pPr>
        <w:sectPr w:rsidR="00282DF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E7DFA" w:rsidRDefault="003E7DFA"/>
    <w:sectPr w:rsidR="003E7D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4D8"/>
    <w:multiLevelType w:val="multilevel"/>
    <w:tmpl w:val="151C1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4546F"/>
    <w:multiLevelType w:val="multilevel"/>
    <w:tmpl w:val="00D2C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4128A"/>
    <w:multiLevelType w:val="multilevel"/>
    <w:tmpl w:val="EAD48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FB33F7"/>
    <w:multiLevelType w:val="multilevel"/>
    <w:tmpl w:val="8B7A71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EC105D"/>
    <w:multiLevelType w:val="multilevel"/>
    <w:tmpl w:val="BFC46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134475"/>
    <w:multiLevelType w:val="multilevel"/>
    <w:tmpl w:val="15525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2DFD"/>
    <w:rsid w:val="00282DFD"/>
    <w:rsid w:val="003E7DFA"/>
    <w:rsid w:val="003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F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1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12187</Words>
  <Characters>69467</Characters>
  <Application>Microsoft Office Word</Application>
  <DocSecurity>0</DocSecurity>
  <Lines>578</Lines>
  <Paragraphs>162</Paragraphs>
  <ScaleCrop>false</ScaleCrop>
  <Company>SPecialiST RePack</Company>
  <LinksUpToDate>false</LinksUpToDate>
  <CharactersWithSpaces>81492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2023-11-17T09:33:00Z</dcterms:created>
  <dcterms:modified xsi:type="dcterms:W3CDTF">2023-11-17T09:34:00Z</dcterms:modified>
</cp:coreProperties>
</file>