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35" w:rsidRPr="00E311DA" w:rsidRDefault="00E311DA">
      <w:pPr>
        <w:rPr>
          <w:lang w:val="ru-RU"/>
        </w:rPr>
        <w:sectPr w:rsidR="00750435" w:rsidRPr="00E311D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254560"/>
      <w:r>
        <w:rPr>
          <w:noProof/>
          <w:lang w:val="ru-RU" w:eastAsia="ru-RU"/>
        </w:rPr>
        <w:drawing>
          <wp:inline distT="0" distB="0" distL="0" distR="0">
            <wp:extent cx="5934075" cy="8286750"/>
            <wp:effectExtent l="0" t="0" r="0" b="0"/>
            <wp:docPr id="1" name="Рисунок 1" descr="C:\Users\1\Desktop\c6ddabb8-89c9-4b17-ba73-cc706de79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6ddabb8-89c9-4b17-ba73-cc706de79b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2" w:name="block-27254566"/>
      <w:bookmarkEnd w:id="0"/>
      <w:r w:rsidRPr="00E31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311D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311DA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E311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E311DA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E311DA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E311DA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E311DA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E311DA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E311DA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E311DA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E311DA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E311DA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E311DA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E311DA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E311DA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E311DA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E311DA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E311DA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E311DA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E311DA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E311DA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E311D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50f01e9-13d2-4b13-878a-42de73c52cdd"/>
      <w:r w:rsidRPr="00E311DA">
        <w:rPr>
          <w:rFonts w:ascii="Times New Roman" w:hAnsi="Times New Roman"/>
          <w:color w:val="000000"/>
          <w:sz w:val="28"/>
          <w:lang w:val="ru-RU"/>
        </w:rPr>
        <w:t>В учебном плане на изучение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E311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0435" w:rsidRPr="00E311DA" w:rsidRDefault="00750435">
      <w:pPr>
        <w:rPr>
          <w:lang w:val="ru-RU"/>
        </w:rPr>
        <w:sectPr w:rsidR="00750435" w:rsidRPr="00E311DA">
          <w:pgSz w:w="11906" w:h="16383"/>
          <w:pgMar w:top="1134" w:right="850" w:bottom="1134" w:left="1701" w:header="720" w:footer="720" w:gutter="0"/>
          <w:cols w:space="720"/>
        </w:sect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7" w:name="block-27254564"/>
      <w:bookmarkEnd w:id="2"/>
      <w:r w:rsidRPr="00E311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E311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Рациональные </w:t>
      </w:r>
      <w:r w:rsidRPr="00E311DA">
        <w:rPr>
          <w:rFonts w:ascii="Times New Roman" w:hAnsi="Times New Roman"/>
          <w:color w:val="000000"/>
          <w:sz w:val="28"/>
          <w:lang w:val="ru-RU"/>
        </w:rPr>
        <w:t>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реальной жизни.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</w:t>
      </w:r>
      <w:r w:rsidRPr="00E311DA">
        <w:rPr>
          <w:rFonts w:ascii="Times New Roman" w:hAnsi="Times New Roman"/>
          <w:color w:val="000000"/>
          <w:sz w:val="28"/>
          <w:lang w:val="ru-RU"/>
        </w:rPr>
        <w:t>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Синус, </w:t>
      </w:r>
      <w:r w:rsidRPr="00E311DA">
        <w:rPr>
          <w:rFonts w:ascii="Times New Roman" w:hAnsi="Times New Roman"/>
          <w:color w:val="000000"/>
          <w:sz w:val="28"/>
          <w:lang w:val="ru-RU"/>
        </w:rPr>
        <w:t>косинус и тангенс числового аргумента. Арксинус, арккосинус, арктангенс числового аргумента.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Уравнение, кор</w:t>
      </w:r>
      <w:r w:rsidRPr="00E311DA">
        <w:rPr>
          <w:rFonts w:ascii="Times New Roman" w:hAnsi="Times New Roman"/>
          <w:color w:val="000000"/>
          <w:sz w:val="28"/>
          <w:lang w:val="ru-RU"/>
        </w:rPr>
        <w:t>ень уравнения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11D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E311DA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знакопостоян</w:t>
      </w:r>
      <w:r w:rsidRPr="00E311DA">
        <w:rPr>
          <w:rFonts w:ascii="Times New Roman" w:hAnsi="Times New Roman"/>
          <w:color w:val="000000"/>
          <w:sz w:val="28"/>
          <w:lang w:val="ru-RU"/>
        </w:rPr>
        <w:t>ства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E311DA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E311DA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Логарифм </w:t>
      </w:r>
      <w:r w:rsidRPr="00E311DA">
        <w:rPr>
          <w:rFonts w:ascii="Times New Roman" w:hAnsi="Times New Roman"/>
          <w:color w:val="000000"/>
          <w:sz w:val="28"/>
          <w:lang w:val="ru-RU"/>
        </w:rPr>
        <w:t>числа. Десятичные и натуральные логарифмы.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Показательные уравнения и нер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авенства.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E311DA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E311DA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Использование графиков функций для исследования процессов и зависимостей, </w:t>
      </w:r>
      <w:r w:rsidRPr="00E311DA">
        <w:rPr>
          <w:rFonts w:ascii="Times New Roman" w:hAnsi="Times New Roman"/>
          <w:color w:val="000000"/>
          <w:sz w:val="28"/>
          <w:lang w:val="ru-RU"/>
        </w:rPr>
        <w:t>которые возникают при решении задач из других учебных предметов и реальной жизни.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Производные </w:t>
      </w:r>
      <w:r w:rsidRPr="00E311DA">
        <w:rPr>
          <w:rFonts w:ascii="Times New Roman" w:hAnsi="Times New Roman"/>
          <w:color w:val="000000"/>
          <w:sz w:val="28"/>
          <w:lang w:val="ru-RU"/>
        </w:rPr>
        <w:t>элементарных функций. Формулы нахождения производной суммы, произведения и частного функций.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Применение производно</w:t>
      </w:r>
      <w:r w:rsidRPr="00E311DA">
        <w:rPr>
          <w:rFonts w:ascii="Times New Roman" w:hAnsi="Times New Roman"/>
          <w:color w:val="000000"/>
          <w:sz w:val="28"/>
          <w:lang w:val="ru-RU"/>
        </w:rPr>
        <w:t>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>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r w:rsidRPr="00E311DA">
        <w:rPr>
          <w:rFonts w:ascii="Times New Roman" w:hAnsi="Times New Roman"/>
          <w:color w:val="000000"/>
          <w:sz w:val="28"/>
          <w:lang w:val="ru-RU"/>
        </w:rPr>
        <w:t>Ньютона―Лейбница.</w:t>
      </w:r>
    </w:p>
    <w:p w:rsidR="00750435" w:rsidRPr="00E311DA" w:rsidRDefault="00750435">
      <w:pPr>
        <w:rPr>
          <w:lang w:val="ru-RU"/>
        </w:rPr>
        <w:sectPr w:rsidR="00750435" w:rsidRPr="00E311DA">
          <w:pgSz w:w="11906" w:h="16383"/>
          <w:pgMar w:top="1134" w:right="850" w:bottom="1134" w:left="1701" w:header="720" w:footer="720" w:gutter="0"/>
          <w:cols w:space="720"/>
        </w:sect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9" w:name="block-27254565"/>
      <w:bookmarkEnd w:id="7"/>
      <w:r w:rsidRPr="00E31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E311DA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E311D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</w:t>
      </w:r>
      <w:r w:rsidRPr="00E311DA">
        <w:rPr>
          <w:rFonts w:ascii="Times New Roman" w:hAnsi="Times New Roman"/>
          <w:color w:val="000000"/>
          <w:sz w:val="28"/>
          <w:lang w:val="ru-RU"/>
        </w:rPr>
        <w:t>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50435" w:rsidRPr="00E311DA" w:rsidRDefault="003002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E311DA">
        <w:rPr>
          <w:rFonts w:ascii="Times New Roman" w:hAnsi="Times New Roman"/>
          <w:color w:val="000000"/>
          <w:sz w:val="28"/>
          <w:lang w:val="ru-RU"/>
        </w:rPr>
        <w:t>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</w:t>
      </w:r>
      <w:r w:rsidRPr="00E311DA">
        <w:rPr>
          <w:rFonts w:ascii="Times New Roman" w:hAnsi="Times New Roman"/>
          <w:color w:val="000000"/>
          <w:sz w:val="28"/>
          <w:lang w:val="ru-RU"/>
        </w:rPr>
        <w:t>кономики.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вклада в построение устойчивого будущего.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Pr="00E311DA">
        <w:rPr>
          <w:rFonts w:ascii="Times New Roman" w:hAnsi="Times New Roman"/>
          <w:color w:val="000000"/>
          <w:sz w:val="28"/>
          <w:lang w:val="ru-RU"/>
        </w:rPr>
        <w:t>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активность); физического совершенствования, при занятиях спортивно-оздоровительной деятельностью.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</w:t>
      </w:r>
      <w:r w:rsidRPr="00E311DA">
        <w:rPr>
          <w:rFonts w:ascii="Times New Roman" w:hAnsi="Times New Roman"/>
          <w:color w:val="000000"/>
          <w:sz w:val="28"/>
          <w:lang w:val="ru-RU"/>
        </w:rPr>
        <w:t>ении практических задач математической направленности.</w:t>
      </w:r>
      <w:proofErr w:type="gramEnd"/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</w:t>
      </w:r>
      <w:r w:rsidRPr="00E311DA">
        <w:rPr>
          <w:rFonts w:ascii="Times New Roman" w:hAnsi="Times New Roman"/>
          <w:color w:val="000000"/>
          <w:sz w:val="28"/>
          <w:lang w:val="ru-RU"/>
        </w:rPr>
        <w:t>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мировоззрения</w:t>
      </w:r>
      <w:r w:rsidRPr="00E311DA">
        <w:rPr>
          <w:rFonts w:ascii="Times New Roman" w:hAnsi="Times New Roman"/>
          <w:color w:val="000000"/>
          <w:sz w:val="28"/>
          <w:lang w:val="ru-RU"/>
        </w:rPr>
        <w:t>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</w:t>
      </w:r>
      <w:r w:rsidRPr="00E311DA">
        <w:rPr>
          <w:rFonts w:ascii="Times New Roman" w:hAnsi="Times New Roman"/>
          <w:color w:val="000000"/>
          <w:sz w:val="28"/>
          <w:lang w:val="ru-RU"/>
        </w:rPr>
        <w:t>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E311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ием универсальными </w:t>
      </w:r>
      <w:r w:rsidRPr="00E311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1D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>дов познания окружающего мира; применение логических, исследовательских операций, умений работать с информацией)</w:t>
      </w:r>
      <w:r w:rsidRPr="00E311DA">
        <w:rPr>
          <w:rFonts w:ascii="Times New Roman" w:hAnsi="Times New Roman"/>
          <w:color w:val="000000"/>
          <w:sz w:val="28"/>
          <w:lang w:val="ru-RU"/>
        </w:rPr>
        <w:t>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</w:t>
      </w:r>
      <w:r w:rsidRPr="00E311DA">
        <w:rPr>
          <w:rFonts w:ascii="Times New Roman" w:hAnsi="Times New Roman"/>
          <w:color w:val="000000"/>
          <w:sz w:val="28"/>
          <w:lang w:val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</w:t>
      </w:r>
      <w:r w:rsidRPr="00E311DA">
        <w:rPr>
          <w:rFonts w:ascii="Times New Roman" w:hAnsi="Times New Roman"/>
          <w:color w:val="000000"/>
          <w:sz w:val="28"/>
          <w:lang w:val="ru-RU"/>
        </w:rPr>
        <w:t>ые и общие; условные;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</w:t>
      </w:r>
      <w:r w:rsidRPr="00E311DA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умозаключений по аналогии;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</w:t>
      </w:r>
      <w:r w:rsidRPr="00E311DA">
        <w:rPr>
          <w:rFonts w:ascii="Times New Roman" w:hAnsi="Times New Roman"/>
          <w:color w:val="000000"/>
          <w:sz w:val="28"/>
          <w:lang w:val="ru-RU"/>
        </w:rPr>
        <w:t>;</w:t>
      </w:r>
    </w:p>
    <w:p w:rsidR="00750435" w:rsidRPr="00E311DA" w:rsidRDefault="00300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</w:t>
      </w:r>
      <w:r w:rsidRPr="00E311DA">
        <w:rPr>
          <w:rFonts w:ascii="Times New Roman" w:hAnsi="Times New Roman"/>
          <w:color w:val="000000"/>
          <w:sz w:val="28"/>
          <w:lang w:val="ru-RU"/>
        </w:rPr>
        <w:t>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50435" w:rsidRPr="00E311DA" w:rsidRDefault="003002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</w:t>
      </w:r>
      <w:r w:rsidRPr="00E311DA">
        <w:rPr>
          <w:rFonts w:ascii="Times New Roman" w:hAnsi="Times New Roman"/>
          <w:color w:val="000000"/>
          <w:sz w:val="28"/>
          <w:lang w:val="ru-RU"/>
        </w:rPr>
        <w:t>ческого объекта, явления, процесса, выявлению зависимостей между объектами, явлениями, процессами;</w:t>
      </w:r>
    </w:p>
    <w:p w:rsidR="00750435" w:rsidRPr="00E311DA" w:rsidRDefault="003002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и обобщений;</w:t>
      </w:r>
    </w:p>
    <w:p w:rsidR="00750435" w:rsidRPr="00E311DA" w:rsidRDefault="003002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50435" w:rsidRPr="00E311DA" w:rsidRDefault="003002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E311DA">
        <w:rPr>
          <w:rFonts w:ascii="Times New Roman" w:hAnsi="Times New Roman"/>
          <w:color w:val="000000"/>
          <w:sz w:val="28"/>
          <w:lang w:val="ru-RU"/>
        </w:rPr>
        <w:t>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50435" w:rsidRPr="00E311DA" w:rsidRDefault="003002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50435" w:rsidRPr="00E311DA" w:rsidRDefault="003002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</w:t>
      </w:r>
      <w:r w:rsidRPr="00E311DA">
        <w:rPr>
          <w:rFonts w:ascii="Times New Roman" w:hAnsi="Times New Roman"/>
          <w:color w:val="000000"/>
          <w:sz w:val="28"/>
          <w:lang w:val="ru-RU"/>
        </w:rPr>
        <w:t>нформации по самостоятельно сформулированным критериям.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1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311D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50435" w:rsidRPr="00E311DA" w:rsidRDefault="003002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</w:t>
      </w:r>
      <w:r w:rsidRPr="00E311DA">
        <w:rPr>
          <w:rFonts w:ascii="Times New Roman" w:hAnsi="Times New Roman"/>
          <w:color w:val="000000"/>
          <w:sz w:val="28"/>
          <w:lang w:val="ru-RU"/>
        </w:rPr>
        <w:t>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50435" w:rsidRPr="00E311DA" w:rsidRDefault="003002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</w:t>
      </w:r>
      <w:r w:rsidRPr="00E311DA">
        <w:rPr>
          <w:rFonts w:ascii="Times New Roman" w:hAnsi="Times New Roman"/>
          <w:color w:val="000000"/>
          <w:sz w:val="28"/>
          <w:lang w:val="ru-RU"/>
        </w:rPr>
        <w:t>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50435" w:rsidRPr="00E311DA" w:rsidRDefault="003002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311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>действия, обес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>печивают формирование смысловых установок и жизненных навыков личности</w:t>
      </w:r>
      <w:r w:rsidRPr="00E311DA">
        <w:rPr>
          <w:rFonts w:ascii="Times New Roman" w:hAnsi="Times New Roman"/>
          <w:color w:val="000000"/>
          <w:sz w:val="28"/>
          <w:lang w:val="ru-RU"/>
        </w:rPr>
        <w:t>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</w:t>
      </w:r>
      <w:r w:rsidRPr="00E311DA">
        <w:rPr>
          <w:rFonts w:ascii="Times New Roman" w:hAnsi="Times New Roman"/>
          <w:color w:val="000000"/>
          <w:sz w:val="28"/>
          <w:lang w:val="ru-RU"/>
        </w:rPr>
        <w:t>шений с учётом новой информации.</w:t>
      </w:r>
    </w:p>
    <w:p w:rsidR="00750435" w:rsidRDefault="003002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435" w:rsidRPr="00E311DA" w:rsidRDefault="003002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</w:t>
      </w:r>
      <w:r w:rsidRPr="00E311DA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50435" w:rsidRPr="00E311DA" w:rsidRDefault="003002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50435" w:rsidRPr="00E311DA" w:rsidRDefault="003002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ы достижения или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</w:t>
      </w:r>
      <w:r w:rsidRPr="00E311DA">
        <w:rPr>
          <w:rFonts w:ascii="Times New Roman" w:hAnsi="Times New Roman"/>
          <w:color w:val="000000"/>
          <w:sz w:val="28"/>
          <w:lang w:val="ru-RU"/>
        </w:rPr>
        <w:t>обеспечивать достижение следующих предметных образовательных результатов: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E311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и действительными числами.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</w:t>
      </w:r>
      <w:r w:rsidRPr="00E311DA">
        <w:rPr>
          <w:rFonts w:ascii="Times New Roman" w:hAnsi="Times New Roman"/>
          <w:color w:val="000000"/>
          <w:sz w:val="28"/>
          <w:lang w:val="ru-RU"/>
        </w:rPr>
        <w:t>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</w:t>
      </w:r>
      <w:r w:rsidRPr="00E311DA">
        <w:rPr>
          <w:rFonts w:ascii="Times New Roman" w:hAnsi="Times New Roman"/>
          <w:color w:val="000000"/>
          <w:sz w:val="28"/>
          <w:lang w:val="ru-RU"/>
        </w:rPr>
        <w:t>етрические функции.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</w:t>
      </w:r>
      <w:r w:rsidRPr="00E311DA">
        <w:rPr>
          <w:rFonts w:ascii="Times New Roman" w:hAnsi="Times New Roman"/>
          <w:color w:val="000000"/>
          <w:sz w:val="28"/>
          <w:lang w:val="ru-RU"/>
        </w:rPr>
        <w:t>ригонометрические уравнения.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</w:t>
      </w:r>
      <w:r w:rsidRPr="00E311DA">
        <w:rPr>
          <w:rFonts w:ascii="Times New Roman" w:hAnsi="Times New Roman"/>
          <w:color w:val="000000"/>
          <w:sz w:val="28"/>
          <w:lang w:val="ru-RU"/>
        </w:rPr>
        <w:t>дач из различных областей науки и реальной жизни.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</w:t>
      </w:r>
      <w:r w:rsidRPr="00E311DA">
        <w:rPr>
          <w:rFonts w:ascii="Times New Roman" w:hAnsi="Times New Roman"/>
          <w:color w:val="000000"/>
          <w:sz w:val="28"/>
          <w:lang w:val="ru-RU"/>
        </w:rPr>
        <w:t>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311D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11DA">
        <w:rPr>
          <w:rFonts w:ascii="Times New Roman" w:hAnsi="Times New Roman"/>
          <w:color w:val="000000"/>
          <w:sz w:val="28"/>
          <w:lang w:val="ru-RU"/>
        </w:rPr>
        <w:t>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график</w:t>
      </w:r>
      <w:r w:rsidRPr="00E311DA">
        <w:rPr>
          <w:rFonts w:ascii="Times New Roman" w:hAnsi="Times New Roman"/>
          <w:color w:val="000000"/>
          <w:sz w:val="28"/>
          <w:lang w:val="ru-RU"/>
        </w:rPr>
        <w:t>и функций для решения уравнений.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исследования процессов и зависимостей при решении задач из других учебных предметов и </w:t>
      </w:r>
      <w:r w:rsidRPr="00E311DA">
        <w:rPr>
          <w:rFonts w:ascii="Times New Roman" w:hAnsi="Times New Roman"/>
          <w:color w:val="000000"/>
          <w:sz w:val="28"/>
          <w:lang w:val="ru-RU"/>
        </w:rPr>
        <w:t>реальной жизни; выражать формулами зависимости между величинами.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бесконечно убывающая геометрическая прогрессия, </w:t>
      </w:r>
      <w:r w:rsidRPr="00E311DA">
        <w:rPr>
          <w:rFonts w:ascii="Times New Roman" w:hAnsi="Times New Roman"/>
          <w:color w:val="000000"/>
          <w:sz w:val="28"/>
          <w:lang w:val="ru-RU"/>
        </w:rPr>
        <w:t>сумма бесконечно убывающей геометрической прогрессии.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множе</w:t>
      </w:r>
      <w:r w:rsidRPr="00E311DA">
        <w:rPr>
          <w:rFonts w:ascii="Times New Roman" w:hAnsi="Times New Roman"/>
          <w:color w:val="000000"/>
          <w:sz w:val="28"/>
          <w:lang w:val="ru-RU"/>
        </w:rPr>
        <w:t>ство, операции над множествами.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E311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0435" w:rsidRPr="00E311DA" w:rsidRDefault="00750435">
      <w:pPr>
        <w:spacing w:after="0" w:line="264" w:lineRule="auto"/>
        <w:ind w:left="120"/>
        <w:jc w:val="both"/>
        <w:rPr>
          <w:lang w:val="ru-RU"/>
        </w:rPr>
      </w:pP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E311DA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</w:t>
      </w:r>
      <w:r w:rsidRPr="00E311DA">
        <w:rPr>
          <w:rFonts w:ascii="Times New Roman" w:hAnsi="Times New Roman"/>
          <w:color w:val="000000"/>
          <w:sz w:val="28"/>
          <w:lang w:val="ru-RU"/>
        </w:rPr>
        <w:t>сла, десятичные и натуральные логарифмы.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Выполнять пре</w:t>
      </w:r>
      <w:r w:rsidRPr="00E311DA">
        <w:rPr>
          <w:rFonts w:ascii="Times New Roman" w:hAnsi="Times New Roman"/>
          <w:color w:val="000000"/>
          <w:sz w:val="28"/>
          <w:lang w:val="ru-RU"/>
        </w:rPr>
        <w:t>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сист</w:t>
      </w:r>
      <w:r w:rsidRPr="00E311DA">
        <w:rPr>
          <w:rFonts w:ascii="Times New Roman" w:hAnsi="Times New Roman"/>
          <w:color w:val="000000"/>
          <w:sz w:val="28"/>
          <w:lang w:val="ru-RU"/>
        </w:rPr>
        <w:t>ема линейных уравнений и её решение; использовать систему линейных уравнений для решения практических задач.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311D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</w:t>
      </w:r>
      <w:r w:rsidRPr="00E311DA">
        <w:rPr>
          <w:rFonts w:ascii="Times New Roman" w:hAnsi="Times New Roman"/>
          <w:color w:val="000000"/>
          <w:sz w:val="28"/>
          <w:lang w:val="ru-RU"/>
        </w:rPr>
        <w:t>большее и наименьшее значения функции на промежутке; использовать их для исследования функции, заданной графиком.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</w:t>
      </w:r>
      <w:r w:rsidRPr="00E311DA">
        <w:rPr>
          <w:rFonts w:ascii="Times New Roman" w:hAnsi="Times New Roman"/>
          <w:color w:val="000000"/>
          <w:sz w:val="28"/>
          <w:lang w:val="ru-RU"/>
        </w:rPr>
        <w:t>вать для решения уравнений и неравенств.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исследования процессов и зависимостей из других учебных </w:t>
      </w:r>
      <w:r w:rsidRPr="00E311DA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произведения, частного функций.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</w:t>
      </w:r>
      <w:r w:rsidRPr="00E311DA">
        <w:rPr>
          <w:rFonts w:ascii="Times New Roman" w:hAnsi="Times New Roman"/>
          <w:color w:val="000000"/>
          <w:sz w:val="28"/>
          <w:lang w:val="ru-RU"/>
        </w:rPr>
        <w:t>оциально-экономических, задачах.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E311D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311D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50435" w:rsidRPr="00E311DA" w:rsidRDefault="003002E7">
      <w:pPr>
        <w:spacing w:after="0" w:line="264" w:lineRule="auto"/>
        <w:ind w:firstLine="600"/>
        <w:jc w:val="both"/>
        <w:rPr>
          <w:lang w:val="ru-RU"/>
        </w:rPr>
      </w:pPr>
      <w:r w:rsidRPr="00E311DA">
        <w:rPr>
          <w:rFonts w:ascii="Times New Roman" w:hAnsi="Times New Roman"/>
          <w:color w:val="000000"/>
          <w:sz w:val="28"/>
          <w:lang w:val="ru-RU"/>
        </w:rPr>
        <w:t>Решать прикладные задачи, в</w:t>
      </w:r>
      <w:r w:rsidRPr="00E311DA">
        <w:rPr>
          <w:rFonts w:ascii="Times New Roman" w:hAnsi="Times New Roman"/>
          <w:color w:val="000000"/>
          <w:sz w:val="28"/>
          <w:lang w:val="ru-RU"/>
        </w:rPr>
        <w:t xml:space="preserve"> том числе социально-экономического и физического характера, средствами математического анализа.</w:t>
      </w:r>
    </w:p>
    <w:p w:rsidR="00750435" w:rsidRPr="00E311DA" w:rsidRDefault="00750435">
      <w:pPr>
        <w:rPr>
          <w:lang w:val="ru-RU"/>
        </w:rPr>
        <w:sectPr w:rsidR="00750435" w:rsidRPr="00E311DA">
          <w:pgSz w:w="11906" w:h="16383"/>
          <w:pgMar w:top="1134" w:right="850" w:bottom="1134" w:left="1701" w:header="720" w:footer="720" w:gutter="0"/>
          <w:cols w:space="720"/>
        </w:sectPr>
      </w:pPr>
    </w:p>
    <w:p w:rsidR="00750435" w:rsidRDefault="003002E7">
      <w:pPr>
        <w:spacing w:after="0"/>
        <w:ind w:left="120"/>
      </w:pPr>
      <w:bookmarkStart w:id="14" w:name="block-27254561"/>
      <w:bookmarkEnd w:id="9"/>
      <w:r w:rsidRPr="00E311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435" w:rsidRDefault="00300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5043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/>
        </w:tc>
      </w:tr>
    </w:tbl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300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5043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50435" w:rsidRDefault="00750435"/>
        </w:tc>
      </w:tr>
    </w:tbl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3002E7">
      <w:pPr>
        <w:spacing w:after="0"/>
        <w:ind w:left="120"/>
      </w:pPr>
      <w:bookmarkStart w:id="15" w:name="block-272545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435" w:rsidRDefault="00300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5043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Default="00750435"/>
        </w:tc>
      </w:tr>
    </w:tbl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300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504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435" w:rsidRDefault="00750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435" w:rsidRDefault="00750435"/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0435" w:rsidRDefault="00750435">
            <w:pPr>
              <w:spacing w:after="0"/>
              <w:ind w:left="135"/>
            </w:pPr>
          </w:p>
        </w:tc>
      </w:tr>
      <w:tr w:rsidR="00750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Pr="00E311DA" w:rsidRDefault="003002E7">
            <w:pPr>
              <w:spacing w:after="0"/>
              <w:ind w:left="135"/>
              <w:rPr>
                <w:lang w:val="ru-RU"/>
              </w:rPr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 w:rsidRPr="00E31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0435" w:rsidRDefault="00300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435" w:rsidRDefault="00750435"/>
        </w:tc>
      </w:tr>
    </w:tbl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750435">
      <w:pPr>
        <w:sectPr w:rsidR="00750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435" w:rsidRDefault="003002E7">
      <w:pPr>
        <w:spacing w:after="0"/>
        <w:ind w:left="120"/>
      </w:pPr>
      <w:bookmarkStart w:id="16" w:name="block-272545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0435" w:rsidRDefault="003002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0435" w:rsidRDefault="00750435">
      <w:pPr>
        <w:spacing w:after="0"/>
        <w:ind w:left="120"/>
      </w:pPr>
    </w:p>
    <w:p w:rsidR="00750435" w:rsidRPr="00E311DA" w:rsidRDefault="003002E7">
      <w:pPr>
        <w:spacing w:after="0" w:line="480" w:lineRule="auto"/>
        <w:ind w:left="120"/>
        <w:rPr>
          <w:lang w:val="ru-RU"/>
        </w:rPr>
      </w:pPr>
      <w:r w:rsidRPr="00E311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0435" w:rsidRDefault="003002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0435" w:rsidRDefault="00750435">
      <w:pPr>
        <w:sectPr w:rsidR="0075043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002E7" w:rsidRDefault="003002E7"/>
    <w:sectPr w:rsidR="00300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CAC"/>
    <w:multiLevelType w:val="multilevel"/>
    <w:tmpl w:val="0D6C5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5229F"/>
    <w:multiLevelType w:val="multilevel"/>
    <w:tmpl w:val="CF0CA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26157"/>
    <w:multiLevelType w:val="multilevel"/>
    <w:tmpl w:val="22243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274B6"/>
    <w:multiLevelType w:val="multilevel"/>
    <w:tmpl w:val="7882A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65BDA"/>
    <w:multiLevelType w:val="multilevel"/>
    <w:tmpl w:val="1EA27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51E08"/>
    <w:multiLevelType w:val="multilevel"/>
    <w:tmpl w:val="B2F4C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0435"/>
    <w:rsid w:val="003002E7"/>
    <w:rsid w:val="00750435"/>
    <w:rsid w:val="00E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2023-11-17T05:41:00Z</dcterms:created>
  <dcterms:modified xsi:type="dcterms:W3CDTF">2023-11-17T05:41:00Z</dcterms:modified>
</cp:coreProperties>
</file>