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D" w:rsidRDefault="00436CF4">
      <w:pPr>
        <w:spacing w:after="0"/>
        <w:ind w:left="120"/>
      </w:pPr>
      <w:bookmarkStart w:id="0" w:name="block-15021559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535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A1CFD" w:rsidRDefault="005A1CFD">
      <w:pPr>
        <w:sectPr w:rsidR="005A1CFD">
          <w:pgSz w:w="11906" w:h="16383"/>
          <w:pgMar w:top="1134" w:right="850" w:bottom="1134" w:left="1701" w:header="720" w:footer="720" w:gutter="0"/>
          <w:cols w:space="720"/>
        </w:sectPr>
      </w:pPr>
    </w:p>
    <w:p w:rsidR="005A1CFD" w:rsidRDefault="00236347">
      <w:pPr>
        <w:spacing w:after="0" w:line="264" w:lineRule="auto"/>
        <w:ind w:left="120"/>
        <w:jc w:val="both"/>
      </w:pPr>
      <w:bookmarkStart w:id="2" w:name="block-150215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A1CFD" w:rsidRDefault="005A1CFD">
      <w:pPr>
        <w:spacing w:after="0" w:line="264" w:lineRule="auto"/>
        <w:ind w:left="120"/>
        <w:jc w:val="both"/>
      </w:pP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образования: она обеспечивает изучение других дисциплин, как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</w:t>
      </w:r>
      <w:r w:rsidRPr="00436CF4">
        <w:rPr>
          <w:rFonts w:ascii="Times New Roman" w:hAnsi="Times New Roman"/>
          <w:color w:val="000000"/>
          <w:sz w:val="28"/>
          <w:lang w:val="ru-RU"/>
        </w:rPr>
        <w:t>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</w:t>
      </w:r>
      <w:r w:rsidRPr="00436CF4">
        <w:rPr>
          <w:rFonts w:ascii="Times New Roman" w:hAnsi="Times New Roman"/>
          <w:color w:val="000000"/>
          <w:sz w:val="28"/>
          <w:lang w:val="ru-RU"/>
        </w:rPr>
        <w:t>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верждения. Освоение курса алгебры обеспечивает развитие логического мышления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</w:t>
      </w:r>
      <w:r w:rsidRPr="00436CF4">
        <w:rPr>
          <w:rFonts w:ascii="Times New Roman" w:hAnsi="Times New Roman"/>
          <w:color w:val="000000"/>
          <w:sz w:val="28"/>
          <w:lang w:val="ru-RU"/>
        </w:rPr>
        <w:t>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</w:t>
      </w:r>
      <w:r w:rsidRPr="00436CF4">
        <w:rPr>
          <w:rFonts w:ascii="Times New Roman" w:hAnsi="Times New Roman"/>
          <w:color w:val="000000"/>
          <w:sz w:val="28"/>
          <w:lang w:val="ru-RU"/>
        </w:rPr>
        <w:t>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ого курса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</w:t>
      </w:r>
      <w:r w:rsidRPr="00436CF4">
        <w:rPr>
          <w:rFonts w:ascii="Times New Roman" w:hAnsi="Times New Roman"/>
          <w:color w:val="000000"/>
          <w:sz w:val="28"/>
          <w:lang w:val="ru-RU"/>
        </w:rPr>
        <w:t>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образования связано с рациональными и иррациональными числами, формированием </w:t>
      </w:r>
      <w:r w:rsidRPr="00436CF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</w:t>
      </w:r>
      <w:r w:rsidRPr="00436CF4">
        <w:rPr>
          <w:rFonts w:ascii="Times New Roman" w:hAnsi="Times New Roman"/>
          <w:color w:val="000000"/>
          <w:sz w:val="28"/>
          <w:lang w:val="ru-RU"/>
        </w:rPr>
        <w:t>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</w:t>
      </w:r>
      <w:r w:rsidRPr="00436CF4">
        <w:rPr>
          <w:rFonts w:ascii="Times New Roman" w:hAnsi="Times New Roman"/>
          <w:color w:val="000000"/>
          <w:sz w:val="28"/>
          <w:lang w:val="ru-RU"/>
        </w:rPr>
        <w:t>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</w:t>
      </w:r>
      <w:r w:rsidRPr="00436CF4">
        <w:rPr>
          <w:rFonts w:ascii="Times New Roman" w:hAnsi="Times New Roman"/>
          <w:color w:val="000000"/>
          <w:sz w:val="28"/>
          <w:lang w:val="ru-RU"/>
        </w:rPr>
        <w:t>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нацелено на получение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</w:t>
      </w:r>
      <w:r w:rsidRPr="00436CF4">
        <w:rPr>
          <w:rFonts w:ascii="Times New Roman" w:hAnsi="Times New Roman"/>
          <w:color w:val="000000"/>
          <w:sz w:val="28"/>
          <w:lang w:val="ru-RU"/>
        </w:rPr>
        <w:t>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</w:t>
      </w:r>
      <w:r w:rsidRPr="00436CF4">
        <w:rPr>
          <w:rFonts w:ascii="Times New Roman" w:hAnsi="Times New Roman"/>
          <w:color w:val="000000"/>
          <w:sz w:val="28"/>
          <w:lang w:val="ru-RU"/>
        </w:rPr>
        <w:t>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436CF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</w:t>
      </w:r>
      <w:r w:rsidRPr="00436CF4">
        <w:rPr>
          <w:rFonts w:ascii="Times New Roman" w:hAnsi="Times New Roman"/>
          <w:color w:val="000000"/>
          <w:sz w:val="28"/>
          <w:lang w:val="ru-RU"/>
        </w:rPr>
        <w:t>са (3 часа в неделю), в 9 классе – 102 часа (3 часа в неделю).</w:t>
      </w:r>
      <w:bookmarkEnd w:id="3"/>
    </w:p>
    <w:p w:rsidR="005A1CFD" w:rsidRPr="00436CF4" w:rsidRDefault="005A1CFD">
      <w:pPr>
        <w:rPr>
          <w:lang w:val="ru-RU"/>
        </w:rPr>
        <w:sectPr w:rsidR="005A1CFD" w:rsidRPr="00436CF4">
          <w:pgSz w:w="11906" w:h="16383"/>
          <w:pgMar w:top="1134" w:right="850" w:bottom="1134" w:left="1701" w:header="720" w:footer="720" w:gutter="0"/>
          <w:cols w:space="720"/>
        </w:sectPr>
      </w:pPr>
    </w:p>
    <w:p w:rsidR="005A1CFD" w:rsidRPr="00436CF4" w:rsidRDefault="00236347">
      <w:pPr>
        <w:spacing w:after="0" w:line="264" w:lineRule="auto"/>
        <w:ind w:left="120"/>
        <w:jc w:val="both"/>
        <w:rPr>
          <w:lang w:val="ru-RU"/>
        </w:rPr>
      </w:pPr>
      <w:bookmarkStart w:id="4" w:name="block-15021561"/>
      <w:bookmarkEnd w:id="2"/>
      <w:r w:rsidRPr="00436C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1CFD" w:rsidRPr="00436CF4" w:rsidRDefault="005A1CFD">
      <w:pPr>
        <w:spacing w:after="0" w:line="264" w:lineRule="auto"/>
        <w:ind w:left="120"/>
        <w:jc w:val="both"/>
        <w:rPr>
          <w:lang w:val="ru-RU"/>
        </w:rPr>
      </w:pPr>
    </w:p>
    <w:p w:rsidR="005A1CFD" w:rsidRPr="00436CF4" w:rsidRDefault="00236347">
      <w:pPr>
        <w:spacing w:after="0" w:line="264" w:lineRule="auto"/>
        <w:ind w:left="12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1CFD" w:rsidRPr="00436CF4" w:rsidRDefault="005A1CFD">
      <w:pPr>
        <w:spacing w:after="0" w:line="264" w:lineRule="auto"/>
        <w:ind w:left="120"/>
        <w:jc w:val="both"/>
        <w:rPr>
          <w:lang w:val="ru-RU"/>
        </w:rPr>
      </w:pP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</w:t>
      </w:r>
      <w:r w:rsidRPr="00436CF4">
        <w:rPr>
          <w:rFonts w:ascii="Times New Roman" w:hAnsi="Times New Roman"/>
          <w:color w:val="000000"/>
          <w:sz w:val="28"/>
          <w:lang w:val="ru-RU"/>
        </w:rPr>
        <w:t>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запись процентов в виде дроби и дроби в виде процентов. Три основные задачи на проценты, решение задач из реальной практики.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</w:t>
      </w:r>
      <w:r w:rsidRPr="00436CF4">
        <w:rPr>
          <w:rFonts w:ascii="Times New Roman" w:hAnsi="Times New Roman"/>
          <w:color w:val="000000"/>
          <w:sz w:val="28"/>
          <w:lang w:val="ru-RU"/>
        </w:rPr>
        <w:t>порциональности.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436C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</w:t>
      </w:r>
      <w:r w:rsidRPr="00436CF4">
        <w:rPr>
          <w:rFonts w:ascii="Times New Roman" w:hAnsi="Times New Roman"/>
          <w:color w:val="000000"/>
          <w:sz w:val="28"/>
          <w:lang w:val="ru-RU"/>
        </w:rPr>
        <w:t>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Одночлены и многочлены. Степень многочлена. Сложение, вычитание, умножение многочленов. </w:t>
      </w:r>
      <w:r w:rsidRPr="00436CF4">
        <w:rPr>
          <w:rFonts w:ascii="Times New Roman" w:hAnsi="Times New Roman"/>
          <w:color w:val="000000"/>
          <w:sz w:val="28"/>
          <w:lang w:val="ru-RU"/>
        </w:rPr>
        <w:t>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436C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Линейное ура</w:t>
      </w:r>
      <w:r w:rsidRPr="00436CF4">
        <w:rPr>
          <w:rFonts w:ascii="Times New Roman" w:hAnsi="Times New Roman"/>
          <w:color w:val="000000"/>
          <w:sz w:val="28"/>
          <w:lang w:val="ru-RU"/>
        </w:rPr>
        <w:t>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</w:t>
      </w:r>
      <w:r w:rsidRPr="00436CF4">
        <w:rPr>
          <w:rFonts w:ascii="Times New Roman" w:hAnsi="Times New Roman"/>
          <w:color w:val="000000"/>
          <w:sz w:val="28"/>
          <w:lang w:val="ru-RU"/>
        </w:rPr>
        <w:t>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Прямоугол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>
        <w:rPr>
          <w:rFonts w:ascii="Times New Roman" w:hAnsi="Times New Roman"/>
          <w:color w:val="000000"/>
          <w:sz w:val="28"/>
        </w:rPr>
        <w:t>y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36CF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A1CFD" w:rsidRPr="00436CF4" w:rsidRDefault="00236347">
      <w:pPr>
        <w:spacing w:after="0" w:line="264" w:lineRule="auto"/>
        <w:ind w:left="12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1CFD" w:rsidRPr="00436CF4" w:rsidRDefault="005A1CFD">
      <w:pPr>
        <w:spacing w:after="0" w:line="264" w:lineRule="auto"/>
        <w:ind w:left="120"/>
        <w:jc w:val="both"/>
        <w:rPr>
          <w:lang w:val="ru-RU"/>
        </w:rPr>
      </w:pP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</w:t>
      </w:r>
      <w:r w:rsidRPr="00436CF4">
        <w:rPr>
          <w:rFonts w:ascii="Times New Roman" w:hAnsi="Times New Roman"/>
          <w:color w:val="000000"/>
          <w:sz w:val="28"/>
          <w:lang w:val="ru-RU"/>
        </w:rPr>
        <w:t>рней и их применение к преобразованию числовых выражений и вычислениям. Действительные числа.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bookmarkStart w:id="7" w:name="_Toc124426225"/>
      <w:r w:rsidRPr="00436CF4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436C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Квадратный трёхчлен, разложение квадратного </w:t>
      </w:r>
      <w:r w:rsidRPr="00436CF4">
        <w:rPr>
          <w:rFonts w:ascii="Times New Roman" w:hAnsi="Times New Roman"/>
          <w:color w:val="000000"/>
          <w:sz w:val="28"/>
          <w:lang w:val="ru-RU"/>
        </w:rPr>
        <w:t>трёхчлена на множители.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bookmarkStart w:id="8" w:name="_Toc124426226"/>
      <w:r w:rsidRPr="00436CF4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436C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Квадратное уравн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ение, формула корней квадратного уравнения. Теорема Виета. Решение уравнений, сводящихся к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</w:t>
      </w:r>
      <w:r w:rsidRPr="00436CF4">
        <w:rPr>
          <w:rFonts w:ascii="Times New Roman" w:hAnsi="Times New Roman"/>
          <w:color w:val="000000"/>
          <w:sz w:val="28"/>
          <w:lang w:val="ru-RU"/>
        </w:rPr>
        <w:t>ыми. Примеры решения систем нелинейных уравнений с двумя переменными.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</w:t>
      </w:r>
      <w:r w:rsidRPr="00436CF4">
        <w:rPr>
          <w:rFonts w:ascii="Times New Roman" w:hAnsi="Times New Roman"/>
          <w:color w:val="000000"/>
          <w:sz w:val="28"/>
          <w:lang w:val="ru-RU"/>
        </w:rPr>
        <w:t>истемы линейных неравенств с одной переменной.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bookmarkStart w:id="9" w:name="_Toc124426227"/>
      <w:r w:rsidRPr="00436CF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436C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</w:t>
      </w:r>
      <w:r w:rsidRPr="00436CF4">
        <w:rPr>
          <w:rFonts w:ascii="Times New Roman" w:hAnsi="Times New Roman"/>
          <w:color w:val="000000"/>
          <w:sz w:val="28"/>
          <w:lang w:val="ru-RU"/>
        </w:rPr>
        <w:t>оцессы.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36CF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A1CFD" w:rsidRPr="00436CF4" w:rsidRDefault="00236347">
      <w:pPr>
        <w:spacing w:after="0" w:line="264" w:lineRule="auto"/>
        <w:ind w:left="12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1CFD" w:rsidRPr="00436CF4" w:rsidRDefault="005A1CFD">
      <w:pPr>
        <w:spacing w:after="0" w:line="264" w:lineRule="auto"/>
        <w:ind w:left="120"/>
        <w:jc w:val="both"/>
        <w:rPr>
          <w:lang w:val="ru-RU"/>
        </w:rPr>
      </w:pP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Сравнение действительных чисел, </w:t>
      </w:r>
      <w:r w:rsidRPr="00436CF4">
        <w:rPr>
          <w:rFonts w:ascii="Times New Roman" w:hAnsi="Times New Roman"/>
          <w:color w:val="000000"/>
          <w:sz w:val="28"/>
          <w:lang w:val="ru-RU"/>
        </w:rPr>
        <w:t>арифметические действия с действительными числами.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436CF4">
        <w:rPr>
          <w:rFonts w:ascii="Times New Roman" w:hAnsi="Times New Roman"/>
          <w:b/>
          <w:color w:val="000000"/>
          <w:sz w:val="28"/>
          <w:lang w:val="ru-RU"/>
        </w:rPr>
        <w:t>Уравнения и не</w:t>
      </w:r>
      <w:r w:rsidRPr="00436CF4">
        <w:rPr>
          <w:rFonts w:ascii="Times New Roman" w:hAnsi="Times New Roman"/>
          <w:b/>
          <w:color w:val="000000"/>
          <w:sz w:val="28"/>
          <w:lang w:val="ru-RU"/>
        </w:rPr>
        <w:t>равенства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>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Решение дробн</w:t>
      </w:r>
      <w:r w:rsidRPr="00436CF4">
        <w:rPr>
          <w:rFonts w:ascii="Times New Roman" w:hAnsi="Times New Roman"/>
          <w:color w:val="000000"/>
          <w:sz w:val="28"/>
          <w:lang w:val="ru-RU"/>
        </w:rPr>
        <w:t>о-рациональных уравнений. Решение текстовых задач алгебраическим методом.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</w:t>
      </w:r>
      <w:r w:rsidRPr="00436CF4">
        <w:rPr>
          <w:rFonts w:ascii="Times New Roman" w:hAnsi="Times New Roman"/>
          <w:color w:val="000000"/>
          <w:sz w:val="28"/>
          <w:lang w:val="ru-RU"/>
        </w:rPr>
        <w:t>пени. Графическая интерпретация системы уравнений с двумя переменными.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</w:t>
      </w:r>
      <w:r w:rsidRPr="00436CF4">
        <w:rPr>
          <w:rFonts w:ascii="Times New Roman" w:hAnsi="Times New Roman"/>
          <w:color w:val="000000"/>
          <w:sz w:val="28"/>
          <w:lang w:val="ru-RU"/>
        </w:rPr>
        <w:t>й. Квадратные неравенства. Графическая интерпретация неравенств и систем неравен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bookmarkStart w:id="11" w:name="_Toc124426231"/>
      <w:r w:rsidRPr="00436CF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436C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36CF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36CF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36CF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bookmarkStart w:id="12" w:name="_Toc124426232"/>
      <w:r w:rsidRPr="00436CF4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436CF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36CF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6CF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</w:t>
      </w:r>
      <w:r w:rsidRPr="00436CF4">
        <w:rPr>
          <w:rFonts w:ascii="Times New Roman" w:hAnsi="Times New Roman"/>
          <w:color w:val="000000"/>
          <w:sz w:val="28"/>
          <w:lang w:val="ru-RU"/>
        </w:rPr>
        <w:t>ост. Сложные проценты.</w:t>
      </w:r>
    </w:p>
    <w:p w:rsidR="005A1CFD" w:rsidRPr="00436CF4" w:rsidRDefault="005A1CFD">
      <w:pPr>
        <w:rPr>
          <w:lang w:val="ru-RU"/>
        </w:rPr>
        <w:sectPr w:rsidR="005A1CFD" w:rsidRPr="00436CF4">
          <w:pgSz w:w="11906" w:h="16383"/>
          <w:pgMar w:top="1134" w:right="850" w:bottom="1134" w:left="1701" w:header="720" w:footer="720" w:gutter="0"/>
          <w:cols w:space="720"/>
        </w:sectPr>
      </w:pPr>
    </w:p>
    <w:p w:rsidR="005A1CFD" w:rsidRPr="00436CF4" w:rsidRDefault="00236347">
      <w:pPr>
        <w:spacing w:after="0" w:line="264" w:lineRule="auto"/>
        <w:ind w:left="120"/>
        <w:jc w:val="both"/>
        <w:rPr>
          <w:lang w:val="ru-RU"/>
        </w:rPr>
      </w:pPr>
      <w:bookmarkStart w:id="13" w:name="block-15021555"/>
      <w:bookmarkEnd w:id="4"/>
      <w:r w:rsidRPr="00436C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A1CFD" w:rsidRPr="00436CF4" w:rsidRDefault="005A1CFD">
      <w:pPr>
        <w:spacing w:after="0" w:line="264" w:lineRule="auto"/>
        <w:ind w:left="120"/>
        <w:jc w:val="both"/>
        <w:rPr>
          <w:lang w:val="ru-RU"/>
        </w:rPr>
      </w:pPr>
    </w:p>
    <w:p w:rsidR="005A1CFD" w:rsidRPr="00436CF4" w:rsidRDefault="00236347">
      <w:pPr>
        <w:spacing w:after="0" w:line="264" w:lineRule="auto"/>
        <w:ind w:left="12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1CFD" w:rsidRPr="00436CF4" w:rsidRDefault="005A1CFD">
      <w:pPr>
        <w:spacing w:after="0" w:line="264" w:lineRule="auto"/>
        <w:ind w:left="120"/>
        <w:jc w:val="both"/>
        <w:rPr>
          <w:lang w:val="ru-RU"/>
        </w:rPr>
      </w:pP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36CF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436CF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436CF4">
        <w:rPr>
          <w:rFonts w:ascii="Times New Roman" w:hAnsi="Times New Roman"/>
          <w:color w:val="000000"/>
          <w:sz w:val="28"/>
          <w:lang w:val="ru-RU"/>
        </w:rPr>
        <w:t>;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</w:t>
      </w:r>
      <w:r w:rsidRPr="00436CF4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</w:t>
      </w:r>
      <w:r w:rsidRPr="00436CF4">
        <w:rPr>
          <w:rFonts w:ascii="Times New Roman" w:hAnsi="Times New Roman"/>
          <w:color w:val="000000"/>
          <w:sz w:val="28"/>
          <w:lang w:val="ru-RU"/>
        </w:rPr>
        <w:t>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</w:t>
      </w:r>
      <w:r w:rsidRPr="00436CF4">
        <w:rPr>
          <w:rFonts w:ascii="Times New Roman" w:hAnsi="Times New Roman"/>
          <w:color w:val="000000"/>
          <w:sz w:val="28"/>
          <w:lang w:val="ru-RU"/>
        </w:rPr>
        <w:t>ования и жизненных планов с учётом личных интересов и общественных потребностей;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</w:t>
      </w:r>
      <w:r w:rsidRPr="00436CF4">
        <w:rPr>
          <w:rFonts w:ascii="Times New Roman" w:hAnsi="Times New Roman"/>
          <w:color w:val="000000"/>
          <w:sz w:val="28"/>
          <w:lang w:val="ru-RU"/>
        </w:rPr>
        <w:t>ерности в искусстве;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</w:t>
      </w:r>
      <w:r w:rsidRPr="00436CF4">
        <w:rPr>
          <w:rFonts w:ascii="Times New Roman" w:hAnsi="Times New Roman"/>
          <w:color w:val="000000"/>
          <w:sz w:val="28"/>
          <w:lang w:val="ru-RU"/>
        </w:rPr>
        <w:t>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</w:t>
      </w:r>
      <w:r w:rsidRPr="00436CF4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</w:t>
      </w:r>
      <w:r w:rsidRPr="00436CF4">
        <w:rPr>
          <w:rFonts w:ascii="Times New Roman" w:hAnsi="Times New Roman"/>
          <w:color w:val="000000"/>
          <w:sz w:val="28"/>
          <w:lang w:val="ru-RU"/>
        </w:rPr>
        <w:t>тью навыка рефлексии, признанием своего права на ошибку и такого же права другого человека;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</w:t>
      </w:r>
      <w:r w:rsidRPr="00436CF4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</w:t>
      </w:r>
      <w:r w:rsidRPr="00436CF4">
        <w:rPr>
          <w:rFonts w:ascii="Times New Roman" w:hAnsi="Times New Roman"/>
          <w:color w:val="000000"/>
          <w:sz w:val="28"/>
          <w:lang w:val="ru-RU"/>
        </w:rPr>
        <w:t>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</w:t>
      </w:r>
      <w:r w:rsidRPr="00436CF4">
        <w:rPr>
          <w:rFonts w:ascii="Times New Roman" w:hAnsi="Times New Roman"/>
          <w:color w:val="000000"/>
          <w:sz w:val="28"/>
          <w:lang w:val="ru-RU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</w:t>
      </w:r>
      <w:r w:rsidRPr="00436CF4">
        <w:rPr>
          <w:rFonts w:ascii="Times New Roman" w:hAnsi="Times New Roman"/>
          <w:color w:val="000000"/>
          <w:sz w:val="28"/>
          <w:lang w:val="ru-RU"/>
        </w:rPr>
        <w:t>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A1CFD" w:rsidRPr="00436CF4" w:rsidRDefault="00236347">
      <w:pPr>
        <w:spacing w:after="0" w:line="264" w:lineRule="auto"/>
        <w:ind w:left="12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1CFD" w:rsidRPr="00436CF4" w:rsidRDefault="005A1CFD">
      <w:pPr>
        <w:spacing w:after="0" w:line="264" w:lineRule="auto"/>
        <w:ind w:left="120"/>
        <w:jc w:val="both"/>
        <w:rPr>
          <w:lang w:val="ru-RU"/>
        </w:rPr>
      </w:pPr>
    </w:p>
    <w:p w:rsidR="005A1CFD" w:rsidRPr="00436CF4" w:rsidRDefault="00236347">
      <w:pPr>
        <w:spacing w:after="0" w:line="264" w:lineRule="auto"/>
        <w:ind w:left="12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1CFD" w:rsidRPr="00436CF4" w:rsidRDefault="005A1CFD">
      <w:pPr>
        <w:spacing w:after="0" w:line="264" w:lineRule="auto"/>
        <w:ind w:left="120"/>
        <w:jc w:val="both"/>
        <w:rPr>
          <w:lang w:val="ru-RU"/>
        </w:rPr>
      </w:pPr>
    </w:p>
    <w:p w:rsidR="005A1CFD" w:rsidRDefault="002363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A1CFD" w:rsidRPr="00436CF4" w:rsidRDefault="00236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выявлять и характ</w:t>
      </w:r>
      <w:r w:rsidRPr="00436CF4">
        <w:rPr>
          <w:rFonts w:ascii="Times New Roman" w:hAnsi="Times New Roman"/>
          <w:color w:val="000000"/>
          <w:sz w:val="28"/>
          <w:lang w:val="ru-RU"/>
        </w:rPr>
        <w:t>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A1CFD" w:rsidRPr="00436CF4" w:rsidRDefault="00236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A1CFD" w:rsidRPr="00436CF4" w:rsidRDefault="00236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</w:t>
      </w:r>
      <w:r w:rsidRPr="00436CF4">
        <w:rPr>
          <w:rFonts w:ascii="Times New Roman" w:hAnsi="Times New Roman"/>
          <w:color w:val="000000"/>
          <w:sz w:val="28"/>
          <w:lang w:val="ru-RU"/>
        </w:rPr>
        <w:t>ии для выявления закономерностей и противоречий;</w:t>
      </w:r>
    </w:p>
    <w:p w:rsidR="005A1CFD" w:rsidRPr="00436CF4" w:rsidRDefault="00236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1CFD" w:rsidRPr="00436CF4" w:rsidRDefault="00236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</w:t>
      </w:r>
      <w:r w:rsidRPr="00436CF4">
        <w:rPr>
          <w:rFonts w:ascii="Times New Roman" w:hAnsi="Times New Roman"/>
          <w:color w:val="000000"/>
          <w:sz w:val="28"/>
          <w:lang w:val="ru-RU"/>
        </w:rPr>
        <w:t>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A1CFD" w:rsidRPr="00436CF4" w:rsidRDefault="002363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</w:t>
      </w:r>
      <w:r w:rsidRPr="00436CF4">
        <w:rPr>
          <w:rFonts w:ascii="Times New Roman" w:hAnsi="Times New Roman"/>
          <w:color w:val="000000"/>
          <w:sz w:val="28"/>
          <w:lang w:val="ru-RU"/>
        </w:rPr>
        <w:t>ее подходящий с учётом самостоятельно выделенных критериев).</w:t>
      </w:r>
    </w:p>
    <w:p w:rsidR="005A1CFD" w:rsidRDefault="002363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1CFD" w:rsidRPr="00436CF4" w:rsidRDefault="00236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и данное, формировать гипотезу, аргументировать свою позицию, мнение;</w:t>
      </w:r>
    </w:p>
    <w:p w:rsidR="005A1CFD" w:rsidRPr="00436CF4" w:rsidRDefault="00236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A1CFD" w:rsidRPr="00436CF4" w:rsidRDefault="00236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са</w:t>
      </w:r>
      <w:r w:rsidRPr="00436CF4">
        <w:rPr>
          <w:rFonts w:ascii="Times New Roman" w:hAnsi="Times New Roman"/>
          <w:color w:val="000000"/>
          <w:sz w:val="28"/>
          <w:lang w:val="ru-RU"/>
        </w:rPr>
        <w:t>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1CFD" w:rsidRPr="00436CF4" w:rsidRDefault="002363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</w:t>
      </w:r>
      <w:r w:rsidRPr="00436CF4">
        <w:rPr>
          <w:rFonts w:ascii="Times New Roman" w:hAnsi="Times New Roman"/>
          <w:color w:val="000000"/>
          <w:sz w:val="28"/>
          <w:lang w:val="ru-RU"/>
        </w:rPr>
        <w:t>тии в новых условиях.</w:t>
      </w:r>
    </w:p>
    <w:p w:rsidR="005A1CFD" w:rsidRDefault="002363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1CFD" w:rsidRPr="00436CF4" w:rsidRDefault="002363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A1CFD" w:rsidRPr="00436CF4" w:rsidRDefault="002363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A1CFD" w:rsidRPr="00436CF4" w:rsidRDefault="002363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436CF4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:rsidR="005A1CFD" w:rsidRPr="00436CF4" w:rsidRDefault="002363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A1CFD" w:rsidRDefault="002363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действия:</w:t>
      </w:r>
    </w:p>
    <w:p w:rsidR="005A1CFD" w:rsidRPr="00436CF4" w:rsidRDefault="002363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A1CFD" w:rsidRPr="00436CF4" w:rsidRDefault="002363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 w:rsidRPr="00436CF4">
        <w:rPr>
          <w:rFonts w:ascii="Times New Roman" w:hAnsi="Times New Roman"/>
          <w:color w:val="000000"/>
          <w:sz w:val="28"/>
          <w:lang w:val="ru-RU"/>
        </w:rPr>
        <w:t>ктной форме формулировать разногласия, свои возражения;</w:t>
      </w:r>
    </w:p>
    <w:p w:rsidR="005A1CFD" w:rsidRPr="00436CF4" w:rsidRDefault="002363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A1CFD" w:rsidRPr="00436CF4" w:rsidRDefault="002363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понимать и использовать пре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имущества командной и индивидуальной работы при решении учебных математических задач; </w:t>
      </w:r>
    </w:p>
    <w:p w:rsidR="005A1CFD" w:rsidRPr="00436CF4" w:rsidRDefault="002363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 w:rsidRPr="00436CF4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:rsidR="005A1CFD" w:rsidRPr="00436CF4" w:rsidRDefault="002363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</w:t>
      </w:r>
      <w:r w:rsidRPr="00436CF4">
        <w:rPr>
          <w:rFonts w:ascii="Times New Roman" w:hAnsi="Times New Roman"/>
          <w:color w:val="000000"/>
          <w:sz w:val="28"/>
          <w:lang w:val="ru-RU"/>
        </w:rPr>
        <w:t>по критериям, сформулированным участниками взаимодействия.</w:t>
      </w:r>
    </w:p>
    <w:p w:rsidR="005A1CFD" w:rsidRPr="00436CF4" w:rsidRDefault="00236347">
      <w:pPr>
        <w:spacing w:after="0" w:line="264" w:lineRule="auto"/>
        <w:ind w:left="12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1CFD" w:rsidRPr="00436CF4" w:rsidRDefault="00236347">
      <w:pPr>
        <w:spacing w:after="0" w:line="264" w:lineRule="auto"/>
        <w:ind w:left="12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1CFD" w:rsidRPr="00436CF4" w:rsidRDefault="002363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436CF4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5A1CFD" w:rsidRDefault="002363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A1CFD" w:rsidRPr="00436CF4" w:rsidRDefault="002363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A1CFD" w:rsidRPr="00436CF4" w:rsidRDefault="002363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436CF4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A1CFD" w:rsidRPr="00436CF4" w:rsidRDefault="002363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436CF4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5A1CFD" w:rsidRPr="00436CF4" w:rsidRDefault="005A1CFD">
      <w:pPr>
        <w:spacing w:after="0" w:line="264" w:lineRule="auto"/>
        <w:ind w:left="120"/>
        <w:jc w:val="both"/>
        <w:rPr>
          <w:lang w:val="ru-RU"/>
        </w:rPr>
      </w:pPr>
    </w:p>
    <w:p w:rsidR="005A1CFD" w:rsidRPr="00436CF4" w:rsidRDefault="00236347">
      <w:pPr>
        <w:spacing w:after="0" w:line="264" w:lineRule="auto"/>
        <w:ind w:left="12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A1CFD" w:rsidRPr="00436CF4" w:rsidRDefault="005A1CFD">
      <w:pPr>
        <w:spacing w:after="0" w:line="264" w:lineRule="auto"/>
        <w:ind w:left="120"/>
        <w:jc w:val="both"/>
        <w:rPr>
          <w:lang w:val="ru-RU"/>
        </w:rPr>
      </w:pP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436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6CF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436C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</w:t>
      </w:r>
      <w:r w:rsidRPr="00436CF4">
        <w:rPr>
          <w:rFonts w:ascii="Times New Roman" w:hAnsi="Times New Roman"/>
          <w:color w:val="000000"/>
          <w:sz w:val="28"/>
          <w:lang w:val="ru-RU"/>
        </w:rPr>
        <w:t>ифметические действия с рациональными числами.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</w:t>
      </w:r>
      <w:r w:rsidRPr="00436CF4">
        <w:rPr>
          <w:rFonts w:ascii="Times New Roman" w:hAnsi="Times New Roman"/>
          <w:color w:val="000000"/>
          <w:sz w:val="28"/>
          <w:lang w:val="ru-RU"/>
        </w:rPr>
        <w:t>словых выражений. Выполнять действия со степенями с натуральными показателями.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</w:t>
      </w:r>
      <w:r w:rsidRPr="00436CF4">
        <w:rPr>
          <w:rFonts w:ascii="Times New Roman" w:hAnsi="Times New Roman"/>
          <w:color w:val="000000"/>
          <w:sz w:val="28"/>
          <w:lang w:val="ru-RU"/>
        </w:rPr>
        <w:t>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436C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Н</w:t>
      </w:r>
      <w:r w:rsidRPr="00436CF4">
        <w:rPr>
          <w:rFonts w:ascii="Times New Roman" w:hAnsi="Times New Roman"/>
          <w:color w:val="000000"/>
          <w:sz w:val="28"/>
          <w:lang w:val="ru-RU"/>
        </w:rPr>
        <w:t>аходить значения буквенных выражений при заданных значениях переменных.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формулы квадрата суммы и квадрата разности.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многочленов для решения </w:t>
      </w:r>
      <w:r w:rsidRPr="00436CF4">
        <w:rPr>
          <w:rFonts w:ascii="Times New Roman" w:hAnsi="Times New Roman"/>
          <w:color w:val="000000"/>
          <w:sz w:val="28"/>
          <w:lang w:val="ru-RU"/>
        </w:rPr>
        <w:t>различных задач из математики, смежных предметов, из реальной практики.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436CF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от исходного уравнения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</w:t>
      </w:r>
      <w:r w:rsidRPr="00436CF4">
        <w:rPr>
          <w:rFonts w:ascii="Times New Roman" w:hAnsi="Times New Roman"/>
          <w:color w:val="000000"/>
          <w:sz w:val="28"/>
          <w:lang w:val="ru-RU"/>
        </w:rPr>
        <w:t>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</w:t>
      </w:r>
      <w:r w:rsidRPr="00436CF4">
        <w:rPr>
          <w:rFonts w:ascii="Times New Roman" w:hAnsi="Times New Roman"/>
          <w:color w:val="000000"/>
          <w:sz w:val="28"/>
          <w:lang w:val="ru-RU"/>
        </w:rPr>
        <w:t>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436C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</w:t>
      </w:r>
      <w:r w:rsidRPr="00436CF4">
        <w:rPr>
          <w:rFonts w:ascii="Times New Roman" w:hAnsi="Times New Roman"/>
          <w:color w:val="000000"/>
          <w:sz w:val="28"/>
          <w:lang w:val="ru-RU"/>
        </w:rPr>
        <w:t>овые промежутки на алгебраическом языке.</w:t>
      </w:r>
      <w:proofErr w:type="gramEnd"/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расстояние, цена, количество, стоимость, производительность, время, объём работы.</w:t>
      </w:r>
      <w:proofErr w:type="gramEnd"/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</w:t>
      </w:r>
      <w:r w:rsidRPr="00436CF4">
        <w:rPr>
          <w:rFonts w:ascii="Times New Roman" w:hAnsi="Times New Roman"/>
          <w:color w:val="000000"/>
          <w:sz w:val="28"/>
          <w:lang w:val="ru-RU"/>
        </w:rPr>
        <w:t>ных процессов и зависимостей.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6CF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436C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вительные числа точками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</w:t>
      </w:r>
      <w:r w:rsidRPr="00436CF4">
        <w:rPr>
          <w:rFonts w:ascii="Times New Roman" w:hAnsi="Times New Roman"/>
          <w:color w:val="000000"/>
          <w:sz w:val="28"/>
          <w:lang w:val="ru-RU"/>
        </w:rPr>
        <w:t>ней.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436C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Выполнять то</w:t>
      </w:r>
      <w:r w:rsidRPr="00436CF4">
        <w:rPr>
          <w:rFonts w:ascii="Times New Roman" w:hAnsi="Times New Roman"/>
          <w:color w:val="000000"/>
          <w:sz w:val="28"/>
          <w:lang w:val="ru-RU"/>
        </w:rPr>
        <w:t>ждественные преобразования рациональных выражений на основе правил действий над многочленами и алгебраическими дробями.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</w:t>
      </w:r>
      <w:r w:rsidRPr="00436CF4">
        <w:rPr>
          <w:rFonts w:ascii="Times New Roman" w:hAnsi="Times New Roman"/>
          <w:color w:val="000000"/>
          <w:sz w:val="28"/>
          <w:lang w:val="ru-RU"/>
        </w:rPr>
        <w:t>дметов, из реальной практики.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436C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</w:t>
      </w:r>
      <w:r w:rsidRPr="00436CF4">
        <w:rPr>
          <w:rFonts w:ascii="Times New Roman" w:hAnsi="Times New Roman"/>
          <w:color w:val="000000"/>
          <w:sz w:val="28"/>
          <w:lang w:val="ru-RU"/>
        </w:rPr>
        <w:t>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</w:t>
      </w:r>
      <w:r w:rsidRPr="00436CF4">
        <w:rPr>
          <w:rFonts w:ascii="Times New Roman" w:hAnsi="Times New Roman"/>
          <w:color w:val="000000"/>
          <w:sz w:val="28"/>
          <w:lang w:val="ru-RU"/>
        </w:rPr>
        <w:t>уравнений, интерпретировать в соответствии с контекстом задачи полученный результат.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неравенства, системы неравенств.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436C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Строить графики элементарных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функций вида:</w:t>
      </w:r>
    </w:p>
    <w:p w:rsidR="005A1CFD" w:rsidRPr="00436CF4" w:rsidRDefault="0023634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36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36CF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36CF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6CF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6C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436C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</w:t>
      </w:r>
      <w:r w:rsidRPr="00436CF4">
        <w:rPr>
          <w:rFonts w:ascii="Times New Roman" w:hAnsi="Times New Roman"/>
          <w:color w:val="000000"/>
          <w:sz w:val="28"/>
          <w:lang w:val="ru-RU"/>
        </w:rPr>
        <w:t>нальные числа.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436C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</w:t>
      </w:r>
      <w:r w:rsidRPr="00436CF4">
        <w:rPr>
          <w:rFonts w:ascii="Times New Roman" w:hAnsi="Times New Roman"/>
          <w:color w:val="000000"/>
          <w:sz w:val="28"/>
          <w:lang w:val="ru-RU"/>
        </w:rPr>
        <w:t>линейных уравнений с двумя переменными и системы двух уравнений, в которых одно уравнение не является линейным.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Проводить просте</w:t>
      </w:r>
      <w:r w:rsidRPr="00436CF4">
        <w:rPr>
          <w:rFonts w:ascii="Times New Roman" w:hAnsi="Times New Roman"/>
          <w:color w:val="000000"/>
          <w:sz w:val="28"/>
          <w:lang w:val="ru-RU"/>
        </w:rPr>
        <w:t>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</w:t>
      </w:r>
      <w:r w:rsidRPr="00436CF4">
        <w:rPr>
          <w:rFonts w:ascii="Times New Roman" w:hAnsi="Times New Roman"/>
          <w:color w:val="000000"/>
          <w:sz w:val="28"/>
          <w:lang w:val="ru-RU"/>
        </w:rPr>
        <w:t>ображать решение неравенств на числовой прямой, записывать решение с помощью символов.</w:t>
      </w:r>
      <w:proofErr w:type="gramEnd"/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6CF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помощью символов.</w:t>
      </w:r>
      <w:proofErr w:type="gramEnd"/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436C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A1CFD" w:rsidRPr="00436CF4" w:rsidRDefault="00236347">
      <w:pPr>
        <w:spacing w:after="0" w:line="360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36CF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36CF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Распознавать квадратичную функцию по формуле, </w:t>
      </w:r>
      <w:r w:rsidRPr="00436CF4">
        <w:rPr>
          <w:rFonts w:ascii="Times New Roman" w:hAnsi="Times New Roman"/>
          <w:color w:val="000000"/>
          <w:sz w:val="28"/>
          <w:lang w:val="ru-RU"/>
        </w:rPr>
        <w:t>приводить примеры квадратичных функций из реальной жизни, физики, геометрии.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36CF4">
        <w:rPr>
          <w:rFonts w:ascii="Times New Roman" w:hAnsi="Times New Roman"/>
          <w:color w:val="000000"/>
          <w:sz w:val="28"/>
          <w:lang w:val="ru-RU"/>
        </w:rPr>
        <w:t>-го чле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A1CFD" w:rsidRPr="00436CF4" w:rsidRDefault="00236347">
      <w:pPr>
        <w:spacing w:after="0" w:line="264" w:lineRule="auto"/>
        <w:ind w:firstLine="600"/>
        <w:jc w:val="both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</w:t>
      </w:r>
      <w:r w:rsidRPr="00436CF4">
        <w:rPr>
          <w:rFonts w:ascii="Times New Roman" w:hAnsi="Times New Roman"/>
          <w:color w:val="000000"/>
          <w:sz w:val="28"/>
          <w:lang w:val="ru-RU"/>
        </w:rPr>
        <w:t>алькулятора, цифровых технологий).</w:t>
      </w:r>
      <w:bookmarkStart w:id="26" w:name="_Toc124426249"/>
      <w:bookmarkEnd w:id="26"/>
    </w:p>
    <w:p w:rsidR="005A1CFD" w:rsidRPr="00436CF4" w:rsidRDefault="005A1CFD">
      <w:pPr>
        <w:rPr>
          <w:lang w:val="ru-RU"/>
        </w:rPr>
        <w:sectPr w:rsidR="005A1CFD" w:rsidRPr="00436CF4">
          <w:pgSz w:w="11906" w:h="16383"/>
          <w:pgMar w:top="1134" w:right="850" w:bottom="1134" w:left="1701" w:header="720" w:footer="720" w:gutter="0"/>
          <w:cols w:space="720"/>
        </w:sectPr>
      </w:pPr>
    </w:p>
    <w:p w:rsidR="005A1CFD" w:rsidRDefault="00236347">
      <w:pPr>
        <w:spacing w:after="0"/>
        <w:ind w:left="120"/>
      </w:pPr>
      <w:bookmarkStart w:id="27" w:name="block-15021556"/>
      <w:bookmarkEnd w:id="13"/>
      <w:r w:rsidRPr="00436C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1CFD" w:rsidRDefault="00236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A1C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Default="005A1CFD"/>
        </w:tc>
      </w:tr>
    </w:tbl>
    <w:p w:rsidR="005A1CFD" w:rsidRDefault="005A1CFD">
      <w:pPr>
        <w:sectPr w:rsidR="005A1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FD" w:rsidRDefault="00236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A1C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1CFD" w:rsidRDefault="005A1CFD"/>
        </w:tc>
      </w:tr>
    </w:tbl>
    <w:p w:rsidR="005A1CFD" w:rsidRDefault="005A1CFD">
      <w:pPr>
        <w:sectPr w:rsidR="005A1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FD" w:rsidRDefault="00236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A1CF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</w:tr>
      <w:tr w:rsidR="005A1CFD" w:rsidRPr="00436C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1CFD" w:rsidRDefault="005A1CFD"/>
        </w:tc>
      </w:tr>
    </w:tbl>
    <w:p w:rsidR="005A1CFD" w:rsidRDefault="005A1CFD">
      <w:pPr>
        <w:sectPr w:rsidR="005A1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FD" w:rsidRDefault="005A1CFD">
      <w:pPr>
        <w:sectPr w:rsidR="005A1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FD" w:rsidRDefault="00236347">
      <w:pPr>
        <w:spacing w:after="0"/>
        <w:ind w:left="120"/>
      </w:pPr>
      <w:bookmarkStart w:id="28" w:name="block-1502155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1CFD" w:rsidRDefault="00236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A1CF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FD" w:rsidRDefault="005A1CFD"/>
        </w:tc>
      </w:tr>
    </w:tbl>
    <w:p w:rsidR="005A1CFD" w:rsidRDefault="005A1CFD">
      <w:pPr>
        <w:sectPr w:rsidR="005A1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FD" w:rsidRDefault="00236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A1CF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FD" w:rsidRDefault="005A1CFD"/>
        </w:tc>
      </w:tr>
    </w:tbl>
    <w:p w:rsidR="005A1CFD" w:rsidRDefault="005A1CFD">
      <w:pPr>
        <w:sectPr w:rsidR="005A1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FD" w:rsidRDefault="00236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A1CF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CFD" w:rsidRDefault="005A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FD" w:rsidRDefault="005A1CFD"/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неравен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CFD" w:rsidRPr="00436C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1CFD" w:rsidRDefault="005A1CFD">
            <w:pPr>
              <w:spacing w:after="0"/>
              <w:ind w:left="135"/>
            </w:pPr>
          </w:p>
        </w:tc>
      </w:tr>
      <w:tr w:rsidR="005A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FD" w:rsidRPr="00436CF4" w:rsidRDefault="00236347">
            <w:pPr>
              <w:spacing w:after="0"/>
              <w:ind w:left="135"/>
              <w:rPr>
                <w:lang w:val="ru-RU"/>
              </w:rPr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 w:rsidRPr="00436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CFD" w:rsidRDefault="0023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FD" w:rsidRDefault="005A1CFD"/>
        </w:tc>
      </w:tr>
    </w:tbl>
    <w:p w:rsidR="005A1CFD" w:rsidRDefault="005A1CFD">
      <w:pPr>
        <w:sectPr w:rsidR="005A1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FD" w:rsidRDefault="005A1CFD">
      <w:pPr>
        <w:sectPr w:rsidR="005A1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FD" w:rsidRDefault="00236347">
      <w:pPr>
        <w:spacing w:after="0"/>
        <w:ind w:left="120"/>
      </w:pPr>
      <w:bookmarkStart w:id="29" w:name="block-1502155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1CFD" w:rsidRDefault="002363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1CFD" w:rsidRPr="00436CF4" w:rsidRDefault="00236347">
      <w:pPr>
        <w:spacing w:after="0" w:line="480" w:lineRule="auto"/>
        <w:ind w:left="120"/>
        <w:rPr>
          <w:lang w:val="ru-RU"/>
        </w:rPr>
      </w:pPr>
      <w:r w:rsidRPr="00436CF4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Миндюк Н.Г., Нешков К.И. и </w:t>
      </w:r>
      <w:r w:rsidRPr="00436CF4">
        <w:rPr>
          <w:rFonts w:ascii="Times New Roman" w:hAnsi="Times New Roman"/>
          <w:color w:val="000000"/>
          <w:sz w:val="28"/>
          <w:lang w:val="ru-RU"/>
        </w:rPr>
        <w:t>другие; под ред. Теляковского С.А., Акционерное общество «Издательство «Просвещение»</w:t>
      </w:r>
      <w:r w:rsidRPr="00436CF4">
        <w:rPr>
          <w:sz w:val="28"/>
          <w:lang w:val="ru-RU"/>
        </w:rPr>
        <w:br/>
      </w:r>
      <w:r w:rsidRPr="00436CF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</w:t>
      </w:r>
      <w:r w:rsidRPr="00436CF4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436CF4">
        <w:rPr>
          <w:sz w:val="28"/>
          <w:lang w:val="ru-RU"/>
        </w:rPr>
        <w:br/>
      </w:r>
      <w:bookmarkStart w:id="30" w:name="8a811090-bed3-4825-9e59-0925d1d075d6"/>
      <w:r w:rsidRPr="00436CF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0"/>
    </w:p>
    <w:p w:rsidR="005A1CFD" w:rsidRPr="00436CF4" w:rsidRDefault="005A1CFD">
      <w:pPr>
        <w:spacing w:after="0" w:line="480" w:lineRule="auto"/>
        <w:ind w:left="120"/>
        <w:rPr>
          <w:lang w:val="ru-RU"/>
        </w:rPr>
      </w:pPr>
    </w:p>
    <w:p w:rsidR="005A1CFD" w:rsidRPr="00436CF4" w:rsidRDefault="005A1CFD">
      <w:pPr>
        <w:spacing w:after="0"/>
        <w:ind w:left="120"/>
        <w:rPr>
          <w:lang w:val="ru-RU"/>
        </w:rPr>
      </w:pPr>
    </w:p>
    <w:p w:rsidR="005A1CFD" w:rsidRPr="00436CF4" w:rsidRDefault="00236347">
      <w:pPr>
        <w:spacing w:after="0" w:line="480" w:lineRule="auto"/>
        <w:ind w:left="120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436CF4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5A1CFD" w:rsidRPr="00436CF4" w:rsidRDefault="005A1CFD">
      <w:pPr>
        <w:spacing w:after="0" w:line="480" w:lineRule="auto"/>
        <w:ind w:left="120"/>
        <w:rPr>
          <w:lang w:val="ru-RU"/>
        </w:rPr>
      </w:pPr>
      <w:bookmarkStart w:id="31" w:name="352b2430-0170-408d-9dba-fadb4a1f57ea"/>
      <w:bookmarkEnd w:id="31"/>
    </w:p>
    <w:p w:rsidR="005A1CFD" w:rsidRPr="00436CF4" w:rsidRDefault="005A1CFD">
      <w:pPr>
        <w:spacing w:after="0"/>
        <w:ind w:left="120"/>
        <w:rPr>
          <w:lang w:val="ru-RU"/>
        </w:rPr>
      </w:pPr>
    </w:p>
    <w:p w:rsidR="005A1CFD" w:rsidRPr="00436CF4" w:rsidRDefault="00236347">
      <w:pPr>
        <w:spacing w:after="0" w:line="480" w:lineRule="auto"/>
        <w:ind w:left="120"/>
        <w:rPr>
          <w:lang w:val="ru-RU"/>
        </w:rPr>
      </w:pPr>
      <w:r w:rsidRPr="00436C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1CFD" w:rsidRPr="00436CF4" w:rsidRDefault="005A1CFD">
      <w:pPr>
        <w:spacing w:after="0" w:line="480" w:lineRule="auto"/>
        <w:ind w:left="120"/>
        <w:rPr>
          <w:lang w:val="ru-RU"/>
        </w:rPr>
      </w:pPr>
      <w:bookmarkStart w:id="32" w:name="7d5051e0-bab5-428c-941a-1d062349d11d"/>
      <w:bookmarkEnd w:id="32"/>
    </w:p>
    <w:p w:rsidR="005A1CFD" w:rsidRPr="00436CF4" w:rsidRDefault="005A1CFD">
      <w:pPr>
        <w:rPr>
          <w:lang w:val="ru-RU"/>
        </w:rPr>
        <w:sectPr w:rsidR="005A1CFD" w:rsidRPr="00436CF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236347" w:rsidRPr="00436CF4" w:rsidRDefault="00236347">
      <w:pPr>
        <w:rPr>
          <w:lang w:val="ru-RU"/>
        </w:rPr>
      </w:pPr>
    </w:p>
    <w:sectPr w:rsidR="00236347" w:rsidRPr="00436C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0A5"/>
    <w:multiLevelType w:val="multilevel"/>
    <w:tmpl w:val="79088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1006D"/>
    <w:multiLevelType w:val="multilevel"/>
    <w:tmpl w:val="EFEA9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B34A7"/>
    <w:multiLevelType w:val="multilevel"/>
    <w:tmpl w:val="60286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84A8D"/>
    <w:multiLevelType w:val="multilevel"/>
    <w:tmpl w:val="A3D0D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B23C4"/>
    <w:multiLevelType w:val="multilevel"/>
    <w:tmpl w:val="8FD8E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BC3B69"/>
    <w:multiLevelType w:val="multilevel"/>
    <w:tmpl w:val="EBA26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1CFD"/>
    <w:rsid w:val="00236347"/>
    <w:rsid w:val="00436CF4"/>
    <w:rsid w:val="005A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6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9901</Words>
  <Characters>56438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2023-11-17T05:18:00Z</dcterms:created>
  <dcterms:modified xsi:type="dcterms:W3CDTF">2023-11-17T05:24:00Z</dcterms:modified>
</cp:coreProperties>
</file>