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2F7" w:rsidRPr="00B402F7" w:rsidRDefault="00B402F7" w:rsidP="00B402F7">
      <w:pPr>
        <w:pStyle w:val="a3"/>
        <w:spacing w:before="30" w:beforeAutospacing="0" w:after="30" w:afterAutospacing="0" w:line="230" w:lineRule="atLeast"/>
        <w:jc w:val="center"/>
        <w:rPr>
          <w:b/>
          <w:bCs/>
          <w:color w:val="000000"/>
          <w:szCs w:val="20"/>
          <w:u w:val="single"/>
          <w:shd w:val="clear" w:color="auto" w:fill="FFFFFF"/>
        </w:rPr>
      </w:pPr>
      <w:bookmarkStart w:id="0" w:name="_GoBack"/>
      <w:bookmarkEnd w:id="0"/>
      <w:r w:rsidRPr="00B402F7">
        <w:rPr>
          <w:b/>
          <w:bCs/>
          <w:color w:val="000000"/>
          <w:sz w:val="32"/>
          <w:u w:val="single"/>
          <w:shd w:val="clear" w:color="auto" w:fill="FFFFFF"/>
        </w:rPr>
        <w:t xml:space="preserve">Порядок зачисления на </w:t>
      </w:r>
      <w:proofErr w:type="gramStart"/>
      <w:r w:rsidRPr="00B402F7">
        <w:rPr>
          <w:b/>
          <w:bCs/>
          <w:color w:val="000000"/>
          <w:sz w:val="32"/>
          <w:u w:val="single"/>
          <w:shd w:val="clear" w:color="auto" w:fill="FFFFFF"/>
        </w:rPr>
        <w:t>обучение</w:t>
      </w:r>
      <w:proofErr w:type="gramEnd"/>
      <w:r w:rsidRPr="00B402F7">
        <w:rPr>
          <w:b/>
          <w:bCs/>
          <w:color w:val="000000"/>
          <w:sz w:val="32"/>
          <w:u w:val="single"/>
          <w:shd w:val="clear" w:color="auto" w:fill="FFFFFF"/>
        </w:rPr>
        <w:t xml:space="preserve"> по основным</w:t>
      </w:r>
      <w:r w:rsidRPr="00B402F7">
        <w:rPr>
          <w:b/>
          <w:bCs/>
          <w:color w:val="000000"/>
          <w:sz w:val="32"/>
          <w:u w:val="single"/>
          <w:shd w:val="clear" w:color="auto" w:fill="FFFFFF"/>
        </w:rPr>
        <w:br/>
        <w:t>образовательным программам</w:t>
      </w:r>
    </w:p>
    <w:p w:rsidR="00B402F7" w:rsidRDefault="00B402F7" w:rsidP="00B402F7">
      <w:pPr>
        <w:pStyle w:val="a3"/>
        <w:spacing w:before="30" w:beforeAutospacing="0" w:after="30" w:afterAutospacing="0" w:line="230" w:lineRule="atLeast"/>
        <w:jc w:val="center"/>
        <w:rPr>
          <w:b/>
          <w:bCs/>
          <w:color w:val="000000"/>
          <w:sz w:val="20"/>
          <w:szCs w:val="2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 </w:t>
      </w:r>
    </w:p>
    <w:p w:rsidR="00B402F7" w:rsidRPr="00B402F7" w:rsidRDefault="00B402F7" w:rsidP="00B402F7">
      <w:pPr>
        <w:pStyle w:val="a3"/>
        <w:spacing w:before="30" w:beforeAutospacing="0" w:after="30" w:afterAutospacing="0" w:line="230" w:lineRule="atLeast"/>
        <w:jc w:val="both"/>
        <w:rPr>
          <w:bCs/>
          <w:color w:val="000000"/>
          <w:sz w:val="22"/>
          <w:szCs w:val="20"/>
          <w:shd w:val="clear" w:color="auto" w:fill="FFFFFF"/>
        </w:rPr>
      </w:pPr>
      <w:r w:rsidRPr="00B402F7">
        <w:rPr>
          <w:bCs/>
          <w:color w:val="000000"/>
          <w:sz w:val="28"/>
          <w:shd w:val="clear" w:color="auto" w:fill="FFFFFF"/>
        </w:rPr>
        <w:t>1</w:t>
      </w:r>
      <w:r w:rsidRPr="00B402F7">
        <w:rPr>
          <w:bCs/>
          <w:color w:val="000000"/>
          <w:sz w:val="28"/>
          <w:shd w:val="clear" w:color="auto" w:fill="FFFFFF"/>
        </w:rPr>
        <w:t>.</w:t>
      </w:r>
      <w:r w:rsidRPr="00B402F7">
        <w:rPr>
          <w:bCs/>
          <w:color w:val="000000"/>
          <w:sz w:val="28"/>
          <w:shd w:val="clear" w:color="auto" w:fill="FFFFFF"/>
        </w:rPr>
        <w:t xml:space="preserve"> Заявление о приеме на обучение и документы для приема на обучение, указанные в пункте 4.10, 4.19 правила приёма в школу, подаются одним из следующих способов:</w:t>
      </w:r>
    </w:p>
    <w:p w:rsidR="00B402F7" w:rsidRPr="00B402F7" w:rsidRDefault="00B402F7" w:rsidP="00B402F7">
      <w:pPr>
        <w:pStyle w:val="a3"/>
        <w:spacing w:before="30" w:beforeAutospacing="0" w:after="30" w:afterAutospacing="0" w:line="230" w:lineRule="atLeast"/>
        <w:jc w:val="both"/>
        <w:rPr>
          <w:bCs/>
          <w:color w:val="000000"/>
          <w:sz w:val="22"/>
          <w:szCs w:val="20"/>
          <w:shd w:val="clear" w:color="auto" w:fill="FFFFFF"/>
        </w:rPr>
      </w:pPr>
      <w:r w:rsidRPr="00B402F7">
        <w:rPr>
          <w:bCs/>
          <w:color w:val="000000"/>
          <w:sz w:val="28"/>
          <w:shd w:val="clear" w:color="auto" w:fill="FFFFFF"/>
        </w:rPr>
        <w:t>- лично в школу;</w:t>
      </w:r>
    </w:p>
    <w:p w:rsidR="00B402F7" w:rsidRPr="00B402F7" w:rsidRDefault="00B402F7" w:rsidP="00B402F7">
      <w:pPr>
        <w:pStyle w:val="a3"/>
        <w:spacing w:before="30" w:beforeAutospacing="0" w:after="30" w:afterAutospacing="0" w:line="230" w:lineRule="atLeast"/>
        <w:jc w:val="both"/>
        <w:rPr>
          <w:bCs/>
          <w:color w:val="000000"/>
          <w:sz w:val="22"/>
          <w:szCs w:val="20"/>
          <w:shd w:val="clear" w:color="auto" w:fill="FFFFFF"/>
        </w:rPr>
      </w:pPr>
      <w:r w:rsidRPr="00B402F7">
        <w:rPr>
          <w:bCs/>
          <w:color w:val="000000"/>
          <w:sz w:val="28"/>
          <w:shd w:val="clear" w:color="auto" w:fill="FFFFFF"/>
        </w:rPr>
        <w:t>- через операторов почтовой связи общего пользования заказным письмом с уведомлением о вручении;</w:t>
      </w:r>
    </w:p>
    <w:p w:rsidR="00B402F7" w:rsidRPr="00B402F7" w:rsidRDefault="00B402F7" w:rsidP="00B402F7">
      <w:pPr>
        <w:pStyle w:val="a3"/>
        <w:spacing w:before="30" w:beforeAutospacing="0" w:after="30" w:afterAutospacing="0" w:line="230" w:lineRule="atLeast"/>
        <w:jc w:val="both"/>
        <w:rPr>
          <w:bCs/>
          <w:color w:val="000000"/>
          <w:sz w:val="22"/>
          <w:szCs w:val="20"/>
          <w:shd w:val="clear" w:color="auto" w:fill="FFFFFF"/>
        </w:rPr>
      </w:pPr>
      <w:proofErr w:type="gramStart"/>
      <w:r w:rsidRPr="00B402F7">
        <w:rPr>
          <w:bCs/>
          <w:color w:val="000000"/>
          <w:sz w:val="28"/>
          <w:shd w:val="clear" w:color="auto" w:fill="FFFFFF"/>
        </w:rPr>
        <w:t>-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B402F7" w:rsidRPr="00B402F7" w:rsidRDefault="00B402F7" w:rsidP="00B402F7">
      <w:pPr>
        <w:pStyle w:val="a3"/>
        <w:spacing w:before="30" w:beforeAutospacing="0" w:after="30" w:afterAutospacing="0" w:line="230" w:lineRule="atLeast"/>
        <w:jc w:val="both"/>
        <w:rPr>
          <w:bCs/>
          <w:color w:val="000000"/>
          <w:sz w:val="22"/>
          <w:szCs w:val="20"/>
          <w:shd w:val="clear" w:color="auto" w:fill="FFFFFF"/>
        </w:rPr>
      </w:pPr>
      <w:r w:rsidRPr="00B402F7">
        <w:rPr>
          <w:bCs/>
          <w:color w:val="000000"/>
          <w:sz w:val="28"/>
          <w:shd w:val="clear" w:color="auto" w:fill="FFFFFF"/>
        </w:rPr>
        <w:t>- через </w:t>
      </w:r>
      <w:r w:rsidRPr="00B402F7">
        <w:rPr>
          <w:bCs/>
          <w:color w:val="000000"/>
          <w:spacing w:val="-6"/>
          <w:sz w:val="28"/>
          <w:shd w:val="clear" w:color="auto" w:fill="FFFFFF"/>
        </w:rPr>
        <w:t>Единый портал государственных услуг (далее –</w:t>
      </w:r>
      <w:r w:rsidRPr="00B402F7">
        <w:rPr>
          <w:bCs/>
          <w:color w:val="000000"/>
          <w:sz w:val="28"/>
          <w:shd w:val="clear" w:color="auto" w:fill="FFFFFF"/>
        </w:rPr>
        <w:t> ЕПГУ).</w:t>
      </w:r>
    </w:p>
    <w:p w:rsidR="00B402F7" w:rsidRPr="00B402F7" w:rsidRDefault="00B402F7" w:rsidP="00B402F7">
      <w:pPr>
        <w:pStyle w:val="a3"/>
        <w:spacing w:before="30" w:beforeAutospacing="0" w:after="30" w:afterAutospacing="0" w:line="230" w:lineRule="atLeast"/>
        <w:jc w:val="both"/>
        <w:rPr>
          <w:bCs/>
          <w:color w:val="000000"/>
          <w:sz w:val="22"/>
          <w:szCs w:val="20"/>
          <w:shd w:val="clear" w:color="auto" w:fill="FFFFFF"/>
        </w:rPr>
      </w:pPr>
      <w:r w:rsidRPr="00B402F7">
        <w:rPr>
          <w:bCs/>
          <w:color w:val="000000"/>
          <w:sz w:val="28"/>
          <w:shd w:val="clear" w:color="auto" w:fill="FFFFFF"/>
        </w:rPr>
        <w:t>Школа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школа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B402F7" w:rsidRPr="00B402F7" w:rsidRDefault="00B402F7" w:rsidP="00B402F7">
      <w:pPr>
        <w:pStyle w:val="a3"/>
        <w:spacing w:before="30" w:beforeAutospacing="0" w:after="30" w:afterAutospacing="0" w:line="230" w:lineRule="atLeast"/>
        <w:jc w:val="both"/>
        <w:rPr>
          <w:bCs/>
          <w:color w:val="000000"/>
          <w:sz w:val="22"/>
          <w:szCs w:val="20"/>
          <w:shd w:val="clear" w:color="auto" w:fill="FFFFFF"/>
        </w:rPr>
      </w:pPr>
      <w:r w:rsidRPr="00B402F7">
        <w:rPr>
          <w:bCs/>
          <w:color w:val="000000"/>
          <w:sz w:val="28"/>
          <w:shd w:val="clear" w:color="auto" w:fill="FFFFFF"/>
        </w:rPr>
        <w:t>2. Время и дата подачи заявлений и документов о приеме на обучение родителями (законными представителями</w:t>
      </w:r>
      <w:proofErr w:type="gramStart"/>
      <w:r w:rsidRPr="00B402F7">
        <w:rPr>
          <w:bCs/>
          <w:color w:val="000000"/>
          <w:sz w:val="28"/>
          <w:shd w:val="clear" w:color="auto" w:fill="FFFFFF"/>
        </w:rPr>
        <w:t>)о</w:t>
      </w:r>
      <w:proofErr w:type="gramEnd"/>
      <w:r w:rsidRPr="00B402F7">
        <w:rPr>
          <w:bCs/>
          <w:color w:val="000000"/>
          <w:sz w:val="28"/>
          <w:shd w:val="clear" w:color="auto" w:fill="FFFFFF"/>
        </w:rPr>
        <w:t>рганизуется по графику, утвержденному приказом директора школы. Заявления, поданные заявителями ранее установленного времени, отклоняются.</w:t>
      </w:r>
    </w:p>
    <w:p w:rsidR="00B402F7" w:rsidRPr="00B402F7" w:rsidRDefault="00B402F7" w:rsidP="00B402F7">
      <w:pPr>
        <w:pStyle w:val="a3"/>
        <w:spacing w:before="30" w:beforeAutospacing="0" w:after="30" w:afterAutospacing="0" w:line="230" w:lineRule="atLeast"/>
        <w:jc w:val="both"/>
        <w:rPr>
          <w:bCs/>
          <w:color w:val="000000"/>
          <w:sz w:val="22"/>
          <w:szCs w:val="20"/>
          <w:shd w:val="clear" w:color="auto" w:fill="FFFFFF"/>
        </w:rPr>
      </w:pPr>
      <w:r w:rsidRPr="00B402F7">
        <w:rPr>
          <w:bCs/>
          <w:color w:val="000000"/>
          <w:sz w:val="28"/>
          <w:shd w:val="clear" w:color="auto" w:fill="FFFFFF"/>
        </w:rPr>
        <w:t xml:space="preserve">3. Все заявления  «выстраиваются» в одну очередь. Учитывается время и дата поступления заявления всеми способами, указанными в п.4.1. данных </w:t>
      </w:r>
      <w:proofErr w:type="spellStart"/>
      <w:r w:rsidRPr="00B402F7">
        <w:rPr>
          <w:bCs/>
          <w:color w:val="000000"/>
          <w:sz w:val="28"/>
          <w:shd w:val="clear" w:color="auto" w:fill="FFFFFF"/>
        </w:rPr>
        <w:t>правилприёма</w:t>
      </w:r>
      <w:proofErr w:type="spellEnd"/>
      <w:r w:rsidRPr="00B402F7">
        <w:rPr>
          <w:bCs/>
          <w:color w:val="000000"/>
          <w:sz w:val="28"/>
          <w:shd w:val="clear" w:color="auto" w:fill="FFFFFF"/>
        </w:rPr>
        <w:t xml:space="preserve"> в школу.</w:t>
      </w:r>
    </w:p>
    <w:p w:rsidR="00B402F7" w:rsidRPr="00B402F7" w:rsidRDefault="00B402F7" w:rsidP="00B402F7">
      <w:pPr>
        <w:pStyle w:val="a3"/>
        <w:spacing w:before="30" w:beforeAutospacing="0" w:after="30" w:afterAutospacing="0" w:line="230" w:lineRule="atLeast"/>
        <w:jc w:val="both"/>
        <w:rPr>
          <w:bCs/>
          <w:color w:val="000000"/>
          <w:sz w:val="22"/>
          <w:szCs w:val="20"/>
          <w:shd w:val="clear" w:color="auto" w:fill="FFFFFF"/>
        </w:rPr>
      </w:pPr>
      <w:r w:rsidRPr="00B402F7">
        <w:rPr>
          <w:bCs/>
          <w:color w:val="000000"/>
          <w:sz w:val="28"/>
          <w:shd w:val="clear" w:color="auto" w:fill="FFFFFF"/>
        </w:rPr>
        <w:t>4. В случае поступления в школу детей-сирот и детей, оставшихся без попечения родителей (законных представителей), опекун предоставляет согласие органов опеки и попечительства на зачисление их из одной организации, осуществляющей образовательную деятельность, в другую.</w:t>
      </w:r>
    </w:p>
    <w:p w:rsidR="00B402F7" w:rsidRPr="00B402F7" w:rsidRDefault="00B402F7" w:rsidP="00B402F7">
      <w:pPr>
        <w:pStyle w:val="a3"/>
        <w:spacing w:before="30" w:beforeAutospacing="0" w:after="30" w:afterAutospacing="0" w:line="230" w:lineRule="atLeast"/>
        <w:jc w:val="both"/>
        <w:rPr>
          <w:bCs/>
          <w:color w:val="000000"/>
          <w:sz w:val="22"/>
          <w:szCs w:val="20"/>
          <w:shd w:val="clear" w:color="auto" w:fill="FFFFFF"/>
        </w:rPr>
      </w:pPr>
      <w:r w:rsidRPr="00B402F7">
        <w:rPr>
          <w:bCs/>
          <w:color w:val="000000"/>
          <w:sz w:val="28"/>
          <w:shd w:val="clear" w:color="auto" w:fill="FFFFFF"/>
        </w:rPr>
        <w:t xml:space="preserve">5. </w:t>
      </w:r>
      <w:proofErr w:type="gramStart"/>
      <w:r w:rsidRPr="00B402F7">
        <w:rPr>
          <w:bCs/>
          <w:color w:val="000000"/>
          <w:sz w:val="28"/>
          <w:shd w:val="clear" w:color="auto" w:fill="FFFFFF"/>
        </w:rPr>
        <w:t xml:space="preserve">При приеме в школу обучающихся из организации, осуществляющей образовательную деятельность, не имеющей государственной аккредитации, а также при приеме обучающихся, не имеющих документального подтверждения получения образования, обязательным является прохождение  аттестации в школе для определения уровня освоения обучающимся соответствующей образовательной программы в соответствии с Положением о  зачете результатов освоения обучающимися учебных предметов, курсов, дисциплин (модулей), практики, дополнительных </w:t>
      </w:r>
      <w:r w:rsidRPr="00B402F7">
        <w:rPr>
          <w:bCs/>
          <w:color w:val="000000"/>
          <w:sz w:val="28"/>
          <w:shd w:val="clear" w:color="auto" w:fill="FFFFFF"/>
        </w:rPr>
        <w:lastRenderedPageBreak/>
        <w:t>образовательных программ в других организациях</w:t>
      </w:r>
      <w:proofErr w:type="gramEnd"/>
      <w:r w:rsidRPr="00B402F7">
        <w:rPr>
          <w:bCs/>
          <w:color w:val="000000"/>
          <w:sz w:val="28"/>
          <w:shd w:val="clear" w:color="auto" w:fill="FFFFFF"/>
        </w:rPr>
        <w:t xml:space="preserve">, </w:t>
      </w:r>
      <w:proofErr w:type="gramStart"/>
      <w:r w:rsidRPr="00B402F7">
        <w:rPr>
          <w:bCs/>
          <w:color w:val="000000"/>
          <w:sz w:val="28"/>
          <w:shd w:val="clear" w:color="auto" w:fill="FFFFFF"/>
        </w:rPr>
        <w:t>осуществляющих</w:t>
      </w:r>
      <w:proofErr w:type="gramEnd"/>
      <w:r w:rsidRPr="00B402F7">
        <w:rPr>
          <w:bCs/>
          <w:color w:val="000000"/>
          <w:sz w:val="28"/>
          <w:shd w:val="clear" w:color="auto" w:fill="FFFFFF"/>
        </w:rPr>
        <w:t xml:space="preserve"> образовательную деятельность в муниципальном общеобразовательном учреждении «Средняя школа № 11».</w:t>
      </w:r>
    </w:p>
    <w:p w:rsidR="00B402F7" w:rsidRPr="00B402F7" w:rsidRDefault="00B402F7" w:rsidP="00B402F7">
      <w:pPr>
        <w:pStyle w:val="a3"/>
        <w:spacing w:before="30" w:beforeAutospacing="0" w:after="30" w:afterAutospacing="0" w:line="230" w:lineRule="atLeast"/>
        <w:jc w:val="both"/>
        <w:rPr>
          <w:bCs/>
          <w:color w:val="000000"/>
          <w:sz w:val="22"/>
          <w:szCs w:val="20"/>
          <w:shd w:val="clear" w:color="auto" w:fill="FFFFFF"/>
        </w:rPr>
      </w:pPr>
      <w:r w:rsidRPr="00B402F7">
        <w:rPr>
          <w:bCs/>
          <w:color w:val="000000"/>
          <w:sz w:val="28"/>
          <w:shd w:val="clear" w:color="auto" w:fill="FFFFFF"/>
        </w:rPr>
        <w:t>6. Приём в школу осуществляется по личному заявлению родителей (законных представителей) ребёнка при предъявлении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 в соответствии со статьёй 10 Федерального закона от 25 июля 2002 г. № 115-ФЗ «О правовом положении иностранных граждан в Российской Федерации».</w:t>
      </w:r>
    </w:p>
    <w:p w:rsidR="00B402F7" w:rsidRPr="00B402F7" w:rsidRDefault="00B402F7" w:rsidP="00B402F7">
      <w:pPr>
        <w:pStyle w:val="a3"/>
        <w:spacing w:before="30" w:beforeAutospacing="0" w:after="30" w:afterAutospacing="0" w:line="230" w:lineRule="atLeast"/>
        <w:jc w:val="both"/>
        <w:rPr>
          <w:bCs/>
          <w:color w:val="000000"/>
          <w:sz w:val="22"/>
          <w:szCs w:val="20"/>
          <w:shd w:val="clear" w:color="auto" w:fill="FFFFFF"/>
        </w:rPr>
      </w:pPr>
      <w:r w:rsidRPr="00B402F7">
        <w:rPr>
          <w:bCs/>
          <w:color w:val="000000"/>
          <w:sz w:val="28"/>
          <w:shd w:val="clear" w:color="auto" w:fill="FFFFFF"/>
        </w:rPr>
        <w:t>Для иностранного гражданина документом, удостоверяющими личность, является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</w:r>
    </w:p>
    <w:p w:rsidR="00B402F7" w:rsidRPr="00B402F7" w:rsidRDefault="00B402F7" w:rsidP="00B402F7">
      <w:pPr>
        <w:pStyle w:val="a3"/>
        <w:spacing w:before="30" w:beforeAutospacing="0" w:after="30" w:afterAutospacing="0" w:line="230" w:lineRule="atLeast"/>
        <w:jc w:val="both"/>
        <w:rPr>
          <w:bCs/>
          <w:color w:val="000000"/>
          <w:sz w:val="22"/>
          <w:szCs w:val="20"/>
          <w:shd w:val="clear" w:color="auto" w:fill="FFFFFF"/>
        </w:rPr>
      </w:pPr>
      <w:r w:rsidRPr="00B402F7">
        <w:rPr>
          <w:bCs/>
          <w:color w:val="000000"/>
          <w:sz w:val="28"/>
          <w:shd w:val="clear" w:color="auto" w:fill="FFFFFF"/>
        </w:rPr>
        <w:t>Для лица без гражданства в Российской Федерации документом, удостоверяющими личность является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вид на жительство, иные документы, предусмотренные федеральным законодательством.</w:t>
      </w:r>
    </w:p>
    <w:p w:rsidR="00B402F7" w:rsidRPr="00B402F7" w:rsidRDefault="00B402F7" w:rsidP="00B402F7">
      <w:pPr>
        <w:pStyle w:val="a3"/>
        <w:spacing w:before="30" w:beforeAutospacing="0" w:after="30" w:afterAutospacing="0" w:line="230" w:lineRule="atLeast"/>
        <w:jc w:val="both"/>
        <w:rPr>
          <w:bCs/>
          <w:color w:val="000000"/>
          <w:sz w:val="22"/>
          <w:szCs w:val="20"/>
          <w:shd w:val="clear" w:color="auto" w:fill="FFFFFF"/>
        </w:rPr>
      </w:pPr>
      <w:r w:rsidRPr="00B402F7">
        <w:rPr>
          <w:bCs/>
          <w:color w:val="000000"/>
          <w:sz w:val="28"/>
          <w:shd w:val="clear" w:color="auto" w:fill="FFFFFF"/>
        </w:rPr>
        <w:t>Родители (законные представители) ребенка, являющегося иностранным гражданином, или лицами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  право заявителя на пребывание в Российской Федерации, документ, подтверждающий право ребенка на пребывание в Российской Федерации.</w:t>
      </w:r>
    </w:p>
    <w:p w:rsidR="00363ABA" w:rsidRDefault="00363ABA"/>
    <w:sectPr w:rsidR="00363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F7"/>
    <w:rsid w:val="00363ABA"/>
    <w:rsid w:val="00B4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0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0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0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2023-05-13T08:31:00Z</dcterms:created>
  <dcterms:modified xsi:type="dcterms:W3CDTF">2023-05-13T08:33:00Z</dcterms:modified>
</cp:coreProperties>
</file>